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380A" w14:textId="77777777" w:rsidR="00EE5FDA" w:rsidRPr="00010872" w:rsidRDefault="00EE5FDA" w:rsidP="00EE5FDA">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lang w:val="fr-FR"/>
        </w:rPr>
      </w:pPr>
      <w:bookmarkStart w:id="0" w:name="_GoBack"/>
      <w:bookmarkEnd w:id="0"/>
    </w:p>
    <w:p w14:paraId="13E3B17A" w14:textId="77777777" w:rsidR="00EE5FDA" w:rsidRPr="00010872" w:rsidRDefault="00EE5FDA" w:rsidP="00EE5FDA">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lang w:val="fr-FR"/>
        </w:rPr>
      </w:pPr>
      <w:r w:rsidRPr="00010872">
        <w:rPr>
          <w:rFonts w:ascii="HelveticaNeueLT Std" w:hAnsi="HelveticaNeueLT Std" w:cs="Arial"/>
          <w:sz w:val="32"/>
          <w:szCs w:val="32"/>
          <w:lang w:val="fr-FR"/>
        </w:rPr>
        <w:t>Procédure type à reprendre dans le règlement de travail</w:t>
      </w:r>
    </w:p>
    <w:p w14:paraId="211C40A2" w14:textId="784FD129" w:rsidR="00EE5FDA" w:rsidRPr="00010872" w:rsidRDefault="00010872" w:rsidP="00010872">
      <w:pPr>
        <w:pStyle w:val="Corpsdetexte"/>
        <w:pBdr>
          <w:top w:val="single" w:sz="4" w:space="1" w:color="auto"/>
          <w:left w:val="single" w:sz="4" w:space="4" w:color="auto"/>
          <w:bottom w:val="single" w:sz="4" w:space="1" w:color="auto"/>
          <w:right w:val="single" w:sz="4" w:space="4" w:color="auto"/>
        </w:pBdr>
        <w:shd w:val="clear" w:color="auto" w:fill="E7E6E6" w:themeFill="background2"/>
        <w:tabs>
          <w:tab w:val="left" w:pos="6390"/>
        </w:tabs>
        <w:rPr>
          <w:rFonts w:ascii="HelveticaNeueLT Std" w:hAnsi="HelveticaNeueLT Std" w:cs="Arial"/>
          <w:sz w:val="24"/>
          <w:u w:val="none"/>
          <w:lang w:val="fr-FR"/>
        </w:rPr>
      </w:pPr>
      <w:r>
        <w:rPr>
          <w:rFonts w:ascii="HelveticaNeueLT Std" w:hAnsi="HelveticaNeueLT Std" w:cs="Arial"/>
          <w:sz w:val="22"/>
          <w:szCs w:val="22"/>
          <w:u w:val="none"/>
          <w:lang w:val="fr-FR"/>
        </w:rPr>
        <w:tab/>
      </w:r>
    </w:p>
    <w:p w14:paraId="162D04B3" w14:textId="77777777" w:rsidR="00010872" w:rsidRDefault="00EE5FDA" w:rsidP="00EE5FDA">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lang w:val="fr-FR"/>
        </w:rPr>
      </w:pPr>
      <w:r w:rsidRPr="00010872">
        <w:rPr>
          <w:rFonts w:ascii="HelveticaNeueLT Std" w:hAnsi="HelveticaNeueLT Std" w:cs="Arial"/>
          <w:sz w:val="24"/>
          <w:u w:val="none"/>
          <w:lang w:val="fr-FR"/>
        </w:rPr>
        <w:t xml:space="preserve">Procédure à appliquer pour chaque travailleur qui s’estime en souffrance au travail découlant de risques psychosociaux, dont notamment la violence, </w:t>
      </w:r>
    </w:p>
    <w:p w14:paraId="53E839E0" w14:textId="758C056F" w:rsidR="00EE5FDA" w:rsidRPr="00010872" w:rsidRDefault="00EE5FDA" w:rsidP="00EE5FDA">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lang w:val="fr-FR"/>
        </w:rPr>
      </w:pPr>
      <w:r w:rsidRPr="00010872">
        <w:rPr>
          <w:rFonts w:ascii="HelveticaNeueLT Std" w:hAnsi="HelveticaNeueLT Std" w:cs="Arial"/>
          <w:sz w:val="24"/>
          <w:u w:val="none"/>
          <w:lang w:val="fr-FR"/>
        </w:rPr>
        <w:t>le harcèlement moral ou sexuel au travail</w:t>
      </w:r>
    </w:p>
    <w:p w14:paraId="0F013AF7" w14:textId="77777777" w:rsidR="00EE5FDA" w:rsidRPr="00010872" w:rsidRDefault="00EE5FDA" w:rsidP="00EE5FDA">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lang w:val="fr-FR"/>
        </w:rPr>
      </w:pPr>
    </w:p>
    <w:p w14:paraId="3D1EAD10" w14:textId="77777777" w:rsidR="00EE5FDA" w:rsidRPr="00010872" w:rsidRDefault="00EE5FDA" w:rsidP="00EE5FDA">
      <w:pPr>
        <w:jc w:val="both"/>
        <w:rPr>
          <w:rFonts w:ascii="HelveticaNeueLT Std" w:hAnsi="HelveticaNeueLT Std" w:cs="Arial"/>
          <w:lang w:val="fr-BE"/>
        </w:rPr>
      </w:pPr>
    </w:p>
    <w:p w14:paraId="5CE21355" w14:textId="77777777" w:rsidR="00EE5FDA" w:rsidRPr="00010872" w:rsidRDefault="00EE5FDA" w:rsidP="00EE5FDA">
      <w:pPr>
        <w:numPr>
          <w:ilvl w:val="0"/>
          <w:numId w:val="2"/>
        </w:numPr>
        <w:pBdr>
          <w:bottom w:val="single" w:sz="4" w:space="1" w:color="auto"/>
        </w:pBdr>
        <w:tabs>
          <w:tab w:val="clear" w:pos="720"/>
          <w:tab w:val="num" w:pos="426"/>
        </w:tabs>
        <w:spacing w:line="280" w:lineRule="atLeast"/>
        <w:ind w:left="426"/>
        <w:rPr>
          <w:rFonts w:ascii="HelveticaNeueLT Std" w:hAnsi="HelveticaNeueLT Std" w:cs="Arial"/>
          <w:b/>
          <w:sz w:val="22"/>
          <w:szCs w:val="22"/>
          <w:lang w:val="fr-BE"/>
        </w:rPr>
      </w:pPr>
      <w:r w:rsidRPr="00010872">
        <w:rPr>
          <w:rFonts w:ascii="HelveticaNeueLT Std" w:hAnsi="HelveticaNeueLT Std" w:cs="Arial"/>
          <w:b/>
          <w:sz w:val="22"/>
          <w:szCs w:val="22"/>
          <w:lang w:val="fr-BE"/>
        </w:rPr>
        <w:t>DISPOSITIONS GÉNÉRALES</w:t>
      </w:r>
    </w:p>
    <w:p w14:paraId="680C7985" w14:textId="77777777" w:rsidR="00EE5FDA" w:rsidRPr="00010872" w:rsidRDefault="00EE5FDA" w:rsidP="00EE5FDA">
      <w:pPr>
        <w:spacing w:line="280" w:lineRule="atLeast"/>
        <w:jc w:val="both"/>
        <w:rPr>
          <w:rFonts w:ascii="HelveticaNeueLT Std" w:hAnsi="HelveticaNeueLT Std" w:cs="Arial"/>
          <w:szCs w:val="20"/>
          <w:lang w:val="fr-BE"/>
        </w:rPr>
      </w:pPr>
    </w:p>
    <w:p w14:paraId="0554F078" w14:textId="750957D6" w:rsidR="00EE5FDA" w:rsidRPr="00010872" w:rsidRDefault="00EE5FDA" w:rsidP="00EE5FDA">
      <w:pPr>
        <w:pStyle w:val="Pieddepage"/>
        <w:spacing w:line="280" w:lineRule="atLeast"/>
        <w:jc w:val="both"/>
        <w:rPr>
          <w:rFonts w:ascii="HelveticaNeueLT Std" w:hAnsi="HelveticaNeueLT Std" w:cs="Arial"/>
          <w:sz w:val="20"/>
          <w:szCs w:val="20"/>
        </w:rPr>
      </w:pPr>
      <w:r w:rsidRPr="00010872">
        <w:rPr>
          <w:rFonts w:ascii="HelveticaNeueLT Std" w:hAnsi="HelveticaNeueLT Std" w:cs="Arial"/>
          <w:sz w:val="20"/>
          <w:szCs w:val="20"/>
          <w:lang w:val="fr-FR"/>
        </w:rPr>
        <w:t>En vertu de la loi du 28 février 2014, complétant la loi du 4 août 1996 relative au bien-être des travailleurs lors de l’exécution de leur travail et</w:t>
      </w:r>
      <w:r w:rsidR="001B5E03">
        <w:rPr>
          <w:rFonts w:ascii="HelveticaNeueLT Std" w:hAnsi="HelveticaNeueLT Std" w:cs="Arial"/>
          <w:sz w:val="20"/>
          <w:szCs w:val="20"/>
          <w:lang w:val="fr-FR"/>
        </w:rPr>
        <w:t xml:space="preserve"> </w:t>
      </w:r>
      <w:r w:rsidR="004043D1" w:rsidRPr="00F424C3">
        <w:rPr>
          <w:rFonts w:ascii="HelveticaNeueLT Std" w:hAnsi="HelveticaNeueLT Std" w:cs="Arial"/>
          <w:sz w:val="20"/>
          <w:szCs w:val="20"/>
          <w:lang w:val="fr-FR"/>
        </w:rPr>
        <w:t>du titre 3 du livre Ier du code du bien-être au travail</w:t>
      </w:r>
      <w:r w:rsidRPr="00F424C3">
        <w:rPr>
          <w:rFonts w:ascii="HelveticaNeueLT Std" w:hAnsi="HelveticaNeueLT Std" w:cs="Arial"/>
          <w:sz w:val="20"/>
          <w:szCs w:val="20"/>
          <w:lang w:val="fr-FR"/>
        </w:rPr>
        <w:t xml:space="preserve"> </w:t>
      </w:r>
      <w:r w:rsidRPr="00010872">
        <w:rPr>
          <w:rFonts w:ascii="HelveticaNeueLT Std" w:hAnsi="HelveticaNeueLT Std" w:cs="Arial"/>
          <w:sz w:val="20"/>
          <w:szCs w:val="20"/>
          <w:lang w:val="fr-FR"/>
        </w:rPr>
        <w:t xml:space="preserve">relatif à la prévention des risques psychosociaux au travail, </w:t>
      </w:r>
      <w:r w:rsidRPr="00010872">
        <w:rPr>
          <w:rFonts w:ascii="HelveticaNeueLT Std" w:hAnsi="HelveticaNeueLT Std" w:cs="Arial"/>
          <w:sz w:val="20"/>
          <w:szCs w:val="20"/>
        </w:rPr>
        <w:t>il incombe à chaque travailleur de prendre soin, selon ses possibilités, de sa sécurité et de sa santé ainsi que de celles des autres personnes concernées du fait de ses actes ou des omissions au travail, conformément à sa formation et aux instructions de son employeur.</w:t>
      </w:r>
    </w:p>
    <w:p w14:paraId="2699E4D7" w14:textId="77777777" w:rsidR="00EE5FDA" w:rsidRPr="00010872" w:rsidRDefault="00EE5FDA" w:rsidP="00F138AD">
      <w:pPr>
        <w:pStyle w:val="Pieddepage"/>
        <w:spacing w:before="120" w:line="280" w:lineRule="atLeast"/>
        <w:jc w:val="both"/>
        <w:rPr>
          <w:rFonts w:ascii="HelveticaNeueLT Std" w:hAnsi="HelveticaNeueLT Std" w:cs="Arial"/>
          <w:sz w:val="20"/>
          <w:szCs w:val="20"/>
        </w:rPr>
      </w:pPr>
      <w:r w:rsidRPr="00010872">
        <w:rPr>
          <w:rFonts w:ascii="HelveticaNeueLT Std" w:hAnsi="HelveticaNeueLT Std" w:cs="Arial"/>
          <w:sz w:val="20"/>
          <w:szCs w:val="20"/>
        </w:rPr>
        <w:t>À cet effet, les travailleurs doivent en particulier, conformément à leur formation et aux instructions de leur employeur, participer positivement à la politique de prévention mise en œuvre dans le cadre de la protection des travailleurs contre la violence et le harcèlement moral ou sexuel au travail. Tout travailleur doit s’abstenir de tout acte de violence, harcèlement moral ou sexuel au travail et s’abstenir de tout usage abusif des procédures, c’est-à-dire de les utiliser à des fins autres que celles prévues dans la loi du 28 février 2014.</w:t>
      </w:r>
    </w:p>
    <w:p w14:paraId="31F0D597" w14:textId="77777777" w:rsidR="00EE5FDA" w:rsidRPr="00010872" w:rsidRDefault="00EE5FDA" w:rsidP="00EE5FDA">
      <w:pPr>
        <w:pStyle w:val="Pieddepage"/>
        <w:spacing w:line="280" w:lineRule="atLeast"/>
        <w:jc w:val="both"/>
        <w:rPr>
          <w:rFonts w:ascii="HelveticaNeueLT Std" w:hAnsi="HelveticaNeueLT Std" w:cs="Arial"/>
          <w:sz w:val="20"/>
          <w:szCs w:val="20"/>
          <w:u w:val="single"/>
        </w:rPr>
      </w:pPr>
    </w:p>
    <w:p w14:paraId="7F3EC6B6" w14:textId="77777777" w:rsidR="00EE5FDA" w:rsidRPr="00010872" w:rsidRDefault="00EE5FDA" w:rsidP="00EE5FDA">
      <w:pPr>
        <w:pStyle w:val="Pieddepage"/>
        <w:numPr>
          <w:ilvl w:val="0"/>
          <w:numId w:val="2"/>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HelveticaNeueLT Std" w:hAnsi="HelveticaNeueLT Std" w:cs="Arial"/>
          <w:b/>
          <w:szCs w:val="20"/>
        </w:rPr>
      </w:pPr>
      <w:r w:rsidRPr="00010872">
        <w:rPr>
          <w:rFonts w:ascii="HelveticaNeueLT Std" w:hAnsi="HelveticaNeueLT Std" w:cs="Arial"/>
          <w:b/>
          <w:szCs w:val="20"/>
        </w:rPr>
        <w:t>DÉFINITIONS</w:t>
      </w:r>
    </w:p>
    <w:p w14:paraId="265A318D" w14:textId="77777777" w:rsidR="00EE5FDA" w:rsidRPr="00010872" w:rsidRDefault="00EE5FDA" w:rsidP="00EE5FDA">
      <w:pPr>
        <w:pStyle w:val="Pieddepage"/>
        <w:spacing w:line="280" w:lineRule="atLeast"/>
        <w:ind w:left="360"/>
        <w:jc w:val="both"/>
        <w:rPr>
          <w:rFonts w:ascii="HelveticaNeueLT Std" w:hAnsi="HelveticaNeueLT Std" w:cs="Arial"/>
          <w:u w:val="single"/>
        </w:rPr>
      </w:pPr>
    </w:p>
    <w:p w14:paraId="6D2BA465" w14:textId="77777777" w:rsidR="00EE5FDA" w:rsidRPr="00010872" w:rsidRDefault="00EE5FDA" w:rsidP="00EE5FDA">
      <w:pPr>
        <w:pStyle w:val="Corpsdetexte2"/>
        <w:spacing w:line="280" w:lineRule="atLeast"/>
        <w:ind w:left="0"/>
        <w:rPr>
          <w:rFonts w:ascii="HelveticaNeueLT Std" w:hAnsi="HelveticaNeueLT Std" w:cs="Arial"/>
          <w:color w:val="auto"/>
          <w:sz w:val="20"/>
          <w:lang w:val="fr-BE"/>
        </w:rPr>
      </w:pPr>
      <w:r w:rsidRPr="00010872">
        <w:rPr>
          <w:rFonts w:ascii="HelveticaNeueLT Std" w:hAnsi="HelveticaNeueLT Std" w:cs="Arial"/>
          <w:color w:val="auto"/>
          <w:sz w:val="20"/>
          <w:lang w:val="fr-BE"/>
        </w:rPr>
        <w:t xml:space="preserve">Conformément à la loi du 28 février 2014 relative </w:t>
      </w:r>
      <w:r w:rsidRPr="00010872">
        <w:rPr>
          <w:rFonts w:ascii="HelveticaNeueLT Std" w:hAnsi="HelveticaNeueLT Std" w:cs="Arial"/>
          <w:color w:val="auto"/>
          <w:sz w:val="20"/>
          <w:lang w:val="fr-FR"/>
        </w:rPr>
        <w:t xml:space="preserve">au bien-être des travailleurs lors de l’exécution de leur travail quant à la prévention des risques psychosociaux au travail, dont, notamment, la violence et le harcèlement moral ou sexuel au travail, </w:t>
      </w:r>
      <w:r w:rsidRPr="00010872">
        <w:rPr>
          <w:rFonts w:ascii="HelveticaNeueLT Std" w:hAnsi="HelveticaNeueLT Std" w:cs="Arial"/>
          <w:color w:val="auto"/>
          <w:sz w:val="20"/>
          <w:lang w:val="fr-BE"/>
        </w:rPr>
        <w:t>nous entendons par :</w:t>
      </w:r>
    </w:p>
    <w:p w14:paraId="3E4E9D0B" w14:textId="77777777" w:rsidR="00EE5FDA" w:rsidRPr="00010872" w:rsidRDefault="00EE5FDA" w:rsidP="00EE5FDA">
      <w:pPr>
        <w:pStyle w:val="Corpsdetexte2"/>
        <w:spacing w:line="280" w:lineRule="atLeast"/>
        <w:ind w:left="0"/>
        <w:rPr>
          <w:rFonts w:ascii="HelveticaNeueLT Std" w:hAnsi="HelveticaNeueLT Std" w:cs="Arial"/>
          <w:color w:val="auto"/>
          <w:sz w:val="20"/>
          <w:lang w:val="fr-BE"/>
        </w:rPr>
      </w:pPr>
    </w:p>
    <w:p w14:paraId="68EB8DA1" w14:textId="77777777" w:rsidR="00EE5FDA" w:rsidRPr="00010872" w:rsidRDefault="00EE5FDA" w:rsidP="00EE5FDA">
      <w:pPr>
        <w:pStyle w:val="Corpsdetexte2"/>
        <w:spacing w:line="280" w:lineRule="atLeast"/>
        <w:ind w:left="0"/>
        <w:rPr>
          <w:rFonts w:ascii="HelveticaNeueLT Std" w:hAnsi="HelveticaNeueLT Std" w:cs="Arial"/>
          <w:b/>
          <w:i/>
          <w:color w:val="auto"/>
          <w:sz w:val="20"/>
          <w:lang w:val="fr-BE"/>
        </w:rPr>
      </w:pPr>
      <w:r w:rsidRPr="00010872">
        <w:rPr>
          <w:rFonts w:ascii="HelveticaNeueLT Std" w:hAnsi="HelveticaNeueLT Std" w:cs="Arial"/>
          <w:b/>
          <w:i/>
          <w:color w:val="auto"/>
          <w:sz w:val="20"/>
          <w:lang w:val="fr-BE"/>
        </w:rPr>
        <w:t>Risques psychosociaux :</w:t>
      </w:r>
    </w:p>
    <w:p w14:paraId="2FA54323" w14:textId="77777777" w:rsidR="00EE5FDA" w:rsidRPr="00010872" w:rsidRDefault="00EE5FDA" w:rsidP="00EE5FDA">
      <w:pPr>
        <w:pStyle w:val="Corpsdetexte2"/>
        <w:spacing w:line="280" w:lineRule="atLeast"/>
        <w:ind w:left="0"/>
        <w:rPr>
          <w:rFonts w:ascii="HelveticaNeueLT Std" w:hAnsi="HelveticaNeueLT Std" w:cs="Arial"/>
          <w:color w:val="auto"/>
          <w:sz w:val="20"/>
          <w:lang w:val="fr-BE"/>
        </w:rPr>
      </w:pPr>
      <w:r w:rsidRPr="00010872">
        <w:rPr>
          <w:rFonts w:ascii="HelveticaNeueLT Std" w:hAnsi="HelveticaNeueLT Std" w:cs="Arial"/>
          <w:color w:val="auto"/>
          <w:sz w:val="20"/>
          <w:lang w:val="fr-BE"/>
        </w:rPr>
        <w:t>« La probabilité qu’un ou plusieurs travailleur(s) subisse(nt) un dommage psychique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comportent objectivement un danger ».</w:t>
      </w:r>
    </w:p>
    <w:p w14:paraId="720D73E6" w14:textId="77777777" w:rsidR="00EE5FDA" w:rsidRPr="00010872" w:rsidRDefault="00EE5FDA" w:rsidP="00EE5FDA">
      <w:pPr>
        <w:pStyle w:val="Corpsdetexte2"/>
        <w:spacing w:line="280" w:lineRule="atLeast"/>
        <w:ind w:left="0"/>
        <w:rPr>
          <w:rFonts w:ascii="HelveticaNeueLT Std" w:hAnsi="HelveticaNeueLT Std" w:cs="Arial"/>
          <w:color w:val="auto"/>
          <w:sz w:val="20"/>
          <w:lang w:val="fr-BE"/>
        </w:rPr>
      </w:pPr>
    </w:p>
    <w:p w14:paraId="092424C3" w14:textId="77777777" w:rsidR="00EE5FDA" w:rsidRPr="00010872" w:rsidRDefault="00EE5FDA" w:rsidP="00EE5FDA">
      <w:pPr>
        <w:spacing w:line="280" w:lineRule="atLeast"/>
        <w:jc w:val="both"/>
        <w:rPr>
          <w:rFonts w:ascii="HelveticaNeueLT Std" w:hAnsi="HelveticaNeueLT Std"/>
          <w:i/>
          <w:lang w:val="fr-BE"/>
        </w:rPr>
      </w:pPr>
      <w:r w:rsidRPr="00010872">
        <w:rPr>
          <w:rFonts w:ascii="HelveticaNeueLT Std" w:hAnsi="HelveticaNeueLT Std"/>
          <w:b/>
          <w:bCs/>
          <w:i/>
          <w:lang w:val="fr-BE"/>
        </w:rPr>
        <w:t>Violence au travail :</w:t>
      </w:r>
      <w:r w:rsidRPr="00010872">
        <w:rPr>
          <w:rFonts w:ascii="HelveticaNeueLT Std" w:hAnsi="HelveticaNeueLT Std"/>
          <w:i/>
          <w:lang w:val="fr-BE"/>
        </w:rPr>
        <w:t xml:space="preserve"> </w:t>
      </w:r>
    </w:p>
    <w:p w14:paraId="4AA2F706" w14:textId="77777777" w:rsidR="00EE5FDA" w:rsidRPr="00010872" w:rsidRDefault="00EE5FDA" w:rsidP="00EE5FDA">
      <w:pPr>
        <w:spacing w:line="280" w:lineRule="atLeast"/>
        <w:jc w:val="both"/>
        <w:rPr>
          <w:rFonts w:ascii="HelveticaNeueLT Std" w:hAnsi="HelveticaNeueLT Std"/>
          <w:lang w:val="fr-BE"/>
        </w:rPr>
      </w:pPr>
      <w:r w:rsidRPr="00010872">
        <w:rPr>
          <w:rFonts w:ascii="HelveticaNeueLT Std" w:hAnsi="HelveticaNeueLT Std"/>
          <w:lang w:val="fr-BE"/>
        </w:rPr>
        <w:t>« Chaque situation de fait où un travailleur ou une autre personne à laquelle la présente section est d'application</w:t>
      </w:r>
      <w:r w:rsidRPr="00010872">
        <w:rPr>
          <w:rStyle w:val="Appelnotedebasdep"/>
          <w:rFonts w:ascii="HelveticaNeueLT Std" w:hAnsi="HelveticaNeueLT Std"/>
          <w:lang w:val="fr-BE"/>
        </w:rPr>
        <w:footnoteReference w:id="1"/>
      </w:r>
      <w:r w:rsidRPr="00010872">
        <w:rPr>
          <w:rFonts w:ascii="HelveticaNeueLT Std" w:hAnsi="HelveticaNeueLT Std"/>
          <w:lang w:val="fr-BE"/>
        </w:rPr>
        <w:t>, est menacé ou agressé psychiquement ou physiquement lors de l'exécution du travail ».</w:t>
      </w:r>
    </w:p>
    <w:p w14:paraId="2E5F4F08" w14:textId="77777777" w:rsidR="00EE5FDA" w:rsidRDefault="00EE5FDA" w:rsidP="00EE5FDA">
      <w:pPr>
        <w:spacing w:line="280" w:lineRule="atLeast"/>
        <w:jc w:val="both"/>
        <w:rPr>
          <w:rFonts w:ascii="HelveticaNeueLT Std" w:hAnsi="HelveticaNeueLT Std"/>
          <w:lang w:val="fr-BE"/>
        </w:rPr>
      </w:pPr>
    </w:p>
    <w:p w14:paraId="4E3C7164" w14:textId="77777777" w:rsidR="00647C2D" w:rsidRDefault="00647C2D" w:rsidP="00EE5FDA">
      <w:pPr>
        <w:spacing w:line="280" w:lineRule="atLeast"/>
        <w:jc w:val="both"/>
        <w:rPr>
          <w:rFonts w:ascii="HelveticaNeueLT Std" w:hAnsi="HelveticaNeueLT Std"/>
          <w:lang w:val="fr-BE"/>
        </w:rPr>
      </w:pPr>
    </w:p>
    <w:p w14:paraId="720DC7CE" w14:textId="77777777" w:rsidR="00647C2D" w:rsidRPr="00010872" w:rsidRDefault="00647C2D" w:rsidP="00EE5FDA">
      <w:pPr>
        <w:spacing w:line="280" w:lineRule="atLeast"/>
        <w:jc w:val="both"/>
        <w:rPr>
          <w:rFonts w:ascii="HelveticaNeueLT Std" w:hAnsi="HelveticaNeueLT Std"/>
          <w:lang w:val="fr-BE"/>
        </w:rPr>
      </w:pPr>
    </w:p>
    <w:p w14:paraId="1967AC0B" w14:textId="77777777" w:rsidR="00EE5FDA" w:rsidRPr="00010872" w:rsidRDefault="00EE5FDA" w:rsidP="00EE5FDA">
      <w:pPr>
        <w:keepNext/>
        <w:spacing w:line="280" w:lineRule="atLeast"/>
        <w:jc w:val="both"/>
        <w:rPr>
          <w:rFonts w:ascii="HelveticaNeueLT Std" w:hAnsi="HelveticaNeueLT Std"/>
          <w:b/>
          <w:i/>
          <w:lang w:val="fr-BE"/>
        </w:rPr>
      </w:pPr>
      <w:r w:rsidRPr="00010872">
        <w:rPr>
          <w:rFonts w:ascii="HelveticaNeueLT Std" w:hAnsi="HelveticaNeueLT Std"/>
          <w:b/>
          <w:bCs/>
          <w:i/>
          <w:lang w:val="fr-BE"/>
        </w:rPr>
        <w:lastRenderedPageBreak/>
        <w:t>Harcèlement moral au travail :</w:t>
      </w:r>
      <w:r w:rsidRPr="00010872">
        <w:rPr>
          <w:rFonts w:ascii="HelveticaNeueLT Std" w:hAnsi="HelveticaNeueLT Std"/>
          <w:b/>
          <w:i/>
          <w:lang w:val="fr-BE"/>
        </w:rPr>
        <w:t xml:space="preserve"> </w:t>
      </w:r>
    </w:p>
    <w:p w14:paraId="393FD612" w14:textId="11F56F30" w:rsidR="00EE5FDA" w:rsidRPr="00010872" w:rsidRDefault="00010872" w:rsidP="00EE5FDA">
      <w:pPr>
        <w:keepNext/>
        <w:spacing w:line="280" w:lineRule="atLeast"/>
        <w:jc w:val="both"/>
        <w:rPr>
          <w:rFonts w:ascii="HelveticaNeueLT Std" w:hAnsi="HelveticaNeueLT Std"/>
          <w:lang w:val="fr-BE"/>
        </w:rPr>
      </w:pPr>
      <w:r>
        <w:rPr>
          <w:rFonts w:ascii="HelveticaNeueLT Std" w:hAnsi="HelveticaNeueLT Std"/>
          <w:lang w:val="fr-BE"/>
        </w:rPr>
        <w:t xml:space="preserve">« Ensemble abusif de plusieurs conduites similaires ou </w:t>
      </w:r>
      <w:r w:rsidR="00EE5FDA" w:rsidRPr="00010872">
        <w:rPr>
          <w:rFonts w:ascii="HelveticaNeueLT Std" w:hAnsi="HelveticaNeueLT Std"/>
          <w:lang w:val="fr-BE"/>
        </w:rPr>
        <w:t>différentes, externes ou internes à l'entreprise ou l'institution, qui se produ</w:t>
      </w:r>
      <w:r>
        <w:rPr>
          <w:rFonts w:ascii="HelveticaNeueLT Std" w:hAnsi="HelveticaNeueLT Std"/>
          <w:lang w:val="fr-BE"/>
        </w:rPr>
        <w:t>isent pendant un certain temps, qui ont pour objet ou pour effet</w:t>
      </w:r>
      <w:r w:rsidR="00EE5FDA" w:rsidRPr="00010872">
        <w:rPr>
          <w:rFonts w:ascii="HelveticaNeueLT Std" w:hAnsi="HelveticaNeueLT Std"/>
          <w:lang w:val="fr-BE"/>
        </w:rPr>
        <w:t xml:space="preserve"> de</w:t>
      </w:r>
      <w:r>
        <w:rPr>
          <w:rFonts w:ascii="HelveticaNeueLT Std" w:hAnsi="HelveticaNeueLT Std"/>
          <w:lang w:val="fr-BE"/>
        </w:rPr>
        <w:t xml:space="preserve"> porter atteinte à la personnalité, la dignité ou l'intégrité physique </w:t>
      </w:r>
      <w:r w:rsidR="00EE5FDA" w:rsidRPr="00010872">
        <w:rPr>
          <w:rFonts w:ascii="HelveticaNeueLT Std" w:hAnsi="HelveticaNeueLT Std"/>
          <w:lang w:val="fr-BE"/>
        </w:rPr>
        <w:t>ou psychique d'un travailleur ou d'une autre personne à laquelle la présente section est d'ap</w:t>
      </w:r>
      <w:r>
        <w:rPr>
          <w:rFonts w:ascii="HelveticaNeueLT Std" w:hAnsi="HelveticaNeueLT Std"/>
          <w:lang w:val="fr-BE"/>
        </w:rPr>
        <w:t>plication, lors de l'exécution de son travail, de</w:t>
      </w:r>
      <w:r w:rsidR="00EE5FDA" w:rsidRPr="00010872">
        <w:rPr>
          <w:rFonts w:ascii="HelveticaNeueLT Std" w:hAnsi="HelveticaNeueLT Std"/>
          <w:lang w:val="fr-BE"/>
        </w:rPr>
        <w:t xml:space="preserve"> mettre</w:t>
      </w:r>
      <w:r>
        <w:rPr>
          <w:rFonts w:ascii="HelveticaNeueLT Std" w:hAnsi="HelveticaNeueLT Std"/>
          <w:lang w:val="fr-BE"/>
        </w:rPr>
        <w:t xml:space="preserve"> en péril son emploi ou de créer un environnement </w:t>
      </w:r>
      <w:r w:rsidR="00EE5FDA" w:rsidRPr="00010872">
        <w:rPr>
          <w:rFonts w:ascii="HelveticaNeueLT Std" w:hAnsi="HelveticaNeueLT Std"/>
          <w:lang w:val="fr-BE"/>
        </w:rPr>
        <w:t>i</w:t>
      </w:r>
      <w:r>
        <w:rPr>
          <w:rFonts w:ascii="HelveticaNeueLT Std" w:hAnsi="HelveticaNeueLT Std"/>
          <w:lang w:val="fr-BE"/>
        </w:rPr>
        <w:t>ntimidant, hostile, dégradant, humiliant ou</w:t>
      </w:r>
      <w:r w:rsidR="00EE5FDA" w:rsidRPr="00010872">
        <w:rPr>
          <w:rFonts w:ascii="HelveticaNeueLT Std" w:hAnsi="HelveticaNeueLT Std"/>
          <w:lang w:val="fr-BE"/>
        </w:rPr>
        <w:t xml:space="preserve"> offensant</w:t>
      </w:r>
      <w:r>
        <w:rPr>
          <w:rFonts w:ascii="HelveticaNeueLT Std" w:hAnsi="HelveticaNeueLT Std"/>
          <w:lang w:val="fr-BE"/>
        </w:rPr>
        <w:t xml:space="preserve">  et  qui se manifestent </w:t>
      </w:r>
      <w:r w:rsidR="00EE5FDA" w:rsidRPr="00010872">
        <w:rPr>
          <w:rFonts w:ascii="HelveticaNeueLT Std" w:hAnsi="HelveticaNeueLT Std"/>
          <w:lang w:val="fr-BE"/>
        </w:rPr>
        <w:t>notamment</w:t>
      </w:r>
      <w:r>
        <w:rPr>
          <w:rFonts w:ascii="HelveticaNeueLT Std" w:hAnsi="HelveticaNeueLT Std"/>
          <w:lang w:val="fr-BE"/>
        </w:rPr>
        <w:t xml:space="preserve"> par des paroles, </w:t>
      </w:r>
      <w:r w:rsidR="00EE5FDA" w:rsidRPr="00010872">
        <w:rPr>
          <w:rFonts w:ascii="HelveticaNeueLT Std" w:hAnsi="HelveticaNeueLT Std"/>
          <w:lang w:val="fr-BE"/>
        </w:rPr>
        <w:t>des i</w:t>
      </w:r>
      <w:r>
        <w:rPr>
          <w:rFonts w:ascii="HelveticaNeueLT Std" w:hAnsi="HelveticaNeueLT Std"/>
          <w:lang w:val="fr-BE"/>
        </w:rPr>
        <w:t>ntimidations, des actes, des gestes  ou des</w:t>
      </w:r>
      <w:r w:rsidR="00EE5FDA" w:rsidRPr="00010872">
        <w:rPr>
          <w:rFonts w:ascii="HelveticaNeueLT Std" w:hAnsi="HelveticaNeueLT Std"/>
          <w:lang w:val="fr-BE"/>
        </w:rPr>
        <w:t xml:space="preserve"> écrits</w:t>
      </w:r>
      <w:r w:rsidR="00EE5FDA" w:rsidRPr="00010872" w:rsidDel="00C8340D">
        <w:rPr>
          <w:rFonts w:ascii="HelveticaNeueLT Std" w:hAnsi="HelveticaNeueLT Std"/>
          <w:lang w:val="fr-BE"/>
        </w:rPr>
        <w:t xml:space="preserve"> </w:t>
      </w:r>
      <w:r>
        <w:rPr>
          <w:rFonts w:ascii="HelveticaNeueLT Std" w:hAnsi="HelveticaNeueLT Std"/>
          <w:lang w:val="fr-BE"/>
        </w:rPr>
        <w:t>unilatéraux. Ces conduites peuvent notamment être liées</w:t>
      </w:r>
      <w:r w:rsidR="00EE5FDA" w:rsidRPr="00010872">
        <w:rPr>
          <w:rFonts w:ascii="HelveticaNeueLT Std" w:hAnsi="HelveticaNeueLT Std"/>
          <w:lang w:val="fr-BE"/>
        </w:rPr>
        <w:t xml:space="preserve"> </w:t>
      </w:r>
      <w:r>
        <w:rPr>
          <w:rFonts w:ascii="HelveticaNeueLT Std" w:hAnsi="HelveticaNeueLT Std"/>
          <w:lang w:val="fr-BE"/>
        </w:rPr>
        <w:t>à l’âge, à l’état civil, à la naissance, à</w:t>
      </w:r>
      <w:r w:rsidR="00EE5FDA" w:rsidRPr="00010872">
        <w:rPr>
          <w:rFonts w:ascii="HelveticaNeueLT Std" w:hAnsi="HelveticaNeueLT Std"/>
          <w:lang w:val="fr-BE"/>
        </w:rPr>
        <w:t xml:space="preserve"> la fortune,</w:t>
      </w:r>
      <w:r>
        <w:rPr>
          <w:rFonts w:ascii="HelveticaNeueLT Std" w:hAnsi="HelveticaNeueLT Std"/>
          <w:lang w:val="fr-BE"/>
        </w:rPr>
        <w:t xml:space="preserve"> à la conviction religieuse</w:t>
      </w:r>
      <w:r w:rsidR="00EE5FDA" w:rsidRPr="00010872">
        <w:rPr>
          <w:rFonts w:ascii="HelveticaNeueLT Std" w:hAnsi="HelveticaNeueLT Std"/>
          <w:lang w:val="fr-BE"/>
        </w:rPr>
        <w:t xml:space="preserve"> ou philosophiqu</w:t>
      </w:r>
      <w:r>
        <w:rPr>
          <w:rFonts w:ascii="HelveticaNeueLT Std" w:hAnsi="HelveticaNeueLT Std"/>
          <w:lang w:val="fr-BE"/>
        </w:rPr>
        <w:t xml:space="preserve">e, à la conviction politique, à </w:t>
      </w:r>
      <w:r w:rsidR="00F65F89">
        <w:rPr>
          <w:rFonts w:ascii="HelveticaNeueLT Std" w:hAnsi="HelveticaNeueLT Std"/>
          <w:lang w:val="fr-BE"/>
        </w:rPr>
        <w:t>la conviction syndicale,</w:t>
      </w:r>
      <w:r w:rsidR="00EE5FDA" w:rsidRPr="00010872">
        <w:rPr>
          <w:rFonts w:ascii="HelveticaNeueLT Std" w:hAnsi="HelveticaNeueLT Std"/>
          <w:lang w:val="fr-BE"/>
        </w:rPr>
        <w:t xml:space="preserve"> à la lan</w:t>
      </w:r>
      <w:r w:rsidR="00F65F89">
        <w:rPr>
          <w:rFonts w:ascii="HelveticaNeueLT Std" w:hAnsi="HelveticaNeueLT Std"/>
          <w:lang w:val="fr-BE"/>
        </w:rPr>
        <w:t>gue,  à  l’état de santé actuel</w:t>
      </w:r>
      <w:r w:rsidR="00EE5FDA" w:rsidRPr="00010872">
        <w:rPr>
          <w:rFonts w:ascii="HelveticaNeueLT Std" w:hAnsi="HelveticaNeueLT Std"/>
          <w:lang w:val="fr-BE"/>
        </w:rPr>
        <w:t xml:space="preserve"> o</w:t>
      </w:r>
      <w:r w:rsidR="00F65F89">
        <w:rPr>
          <w:rFonts w:ascii="HelveticaNeueLT Std" w:hAnsi="HelveticaNeueLT Std"/>
          <w:lang w:val="fr-BE"/>
        </w:rPr>
        <w:t xml:space="preserve">u futur, à un </w:t>
      </w:r>
      <w:r>
        <w:rPr>
          <w:rFonts w:ascii="HelveticaNeueLT Std" w:hAnsi="HelveticaNeueLT Std"/>
          <w:lang w:val="fr-BE"/>
        </w:rPr>
        <w:t xml:space="preserve">handicap, à </w:t>
      </w:r>
      <w:r w:rsidR="00EE5FDA" w:rsidRPr="00010872">
        <w:rPr>
          <w:rFonts w:ascii="HelveticaNeueLT Std" w:hAnsi="HelveticaNeueLT Std"/>
          <w:lang w:val="fr-BE"/>
        </w:rPr>
        <w:t>une caractér</w:t>
      </w:r>
      <w:r>
        <w:rPr>
          <w:rFonts w:ascii="HelveticaNeueLT Std" w:hAnsi="HelveticaNeueLT Std"/>
          <w:lang w:val="fr-BE"/>
        </w:rPr>
        <w:t xml:space="preserve">istique physique ou génétique, </w:t>
      </w:r>
      <w:r w:rsidR="00F65F89">
        <w:rPr>
          <w:rFonts w:ascii="HelveticaNeueLT Std" w:hAnsi="HelveticaNeueLT Std"/>
          <w:lang w:val="fr-BE"/>
        </w:rPr>
        <w:t>à l’origine sociale, à</w:t>
      </w:r>
      <w:r w:rsidR="00EE5FDA" w:rsidRPr="00010872">
        <w:rPr>
          <w:rFonts w:ascii="HelveticaNeueLT Std" w:hAnsi="HelveticaNeueLT Std"/>
          <w:lang w:val="fr-BE"/>
        </w:rPr>
        <w:t xml:space="preserve"> la nationalit</w:t>
      </w:r>
      <w:r>
        <w:rPr>
          <w:rFonts w:ascii="HelveticaNeueLT Std" w:hAnsi="HelveticaNeueLT Std"/>
          <w:lang w:val="fr-BE"/>
        </w:rPr>
        <w:t>é, à une prétendue race, à</w:t>
      </w:r>
      <w:r w:rsidR="00EE5FDA" w:rsidRPr="00010872">
        <w:rPr>
          <w:rFonts w:ascii="HelveticaNeueLT Std" w:hAnsi="HelveticaNeueLT Std"/>
          <w:lang w:val="fr-BE"/>
        </w:rPr>
        <w:t xml:space="preserve"> la</w:t>
      </w:r>
      <w:r>
        <w:rPr>
          <w:rFonts w:ascii="HelveticaNeueLT Std" w:hAnsi="HelveticaNeueLT Std"/>
          <w:lang w:val="fr-BE"/>
        </w:rPr>
        <w:t xml:space="preserve"> couleur de peau, l’ascendance, à l’origine nationale ou ethnique, au sexe, à </w:t>
      </w:r>
      <w:r w:rsidR="00EE5FDA" w:rsidRPr="00010872">
        <w:rPr>
          <w:rFonts w:ascii="HelveticaNeueLT Std" w:hAnsi="HelveticaNeueLT Std"/>
          <w:lang w:val="fr-BE"/>
        </w:rPr>
        <w:t>l’orientation sexuelle, à l’identité et à l’expression de genre ».</w:t>
      </w:r>
    </w:p>
    <w:p w14:paraId="61045398" w14:textId="77777777" w:rsidR="00EE5FDA" w:rsidRPr="00010872" w:rsidRDefault="00EE5FDA" w:rsidP="00EE5FDA">
      <w:pPr>
        <w:spacing w:line="280" w:lineRule="atLeast"/>
        <w:jc w:val="both"/>
        <w:rPr>
          <w:rFonts w:ascii="HelveticaNeueLT Std" w:hAnsi="HelveticaNeueLT Std"/>
          <w:lang w:val="fr-BE"/>
        </w:rPr>
      </w:pPr>
    </w:p>
    <w:p w14:paraId="7E07CD00" w14:textId="67C8272C" w:rsidR="00EE5FDA" w:rsidRPr="00010872" w:rsidRDefault="00EE5FDA" w:rsidP="00EE5FDA">
      <w:pPr>
        <w:spacing w:line="280" w:lineRule="atLeast"/>
        <w:jc w:val="both"/>
        <w:rPr>
          <w:rFonts w:ascii="HelveticaNeueLT Std" w:hAnsi="HelveticaNeueLT Std"/>
          <w:b/>
          <w:i/>
          <w:lang w:val="fr-BE"/>
        </w:rPr>
      </w:pPr>
      <w:r w:rsidRPr="00010872" w:rsidDel="00C8340D">
        <w:rPr>
          <w:rFonts w:ascii="HelveticaNeueLT Std" w:hAnsi="HelveticaNeueLT Std"/>
          <w:b/>
          <w:i/>
          <w:lang w:val="fr-BE"/>
        </w:rPr>
        <w:t xml:space="preserve"> </w:t>
      </w:r>
      <w:r w:rsidRPr="00010872">
        <w:rPr>
          <w:rFonts w:ascii="HelveticaNeueLT Std" w:hAnsi="HelveticaNeueLT Std"/>
          <w:b/>
          <w:bCs/>
          <w:i/>
          <w:lang w:val="fr-BE"/>
        </w:rPr>
        <w:t>Harcèlement sexuel au travail :</w:t>
      </w:r>
      <w:r w:rsidR="00F65F89">
        <w:rPr>
          <w:rFonts w:ascii="HelveticaNeueLT Std" w:hAnsi="HelveticaNeueLT Std"/>
          <w:b/>
          <w:i/>
          <w:lang w:val="fr-BE"/>
        </w:rPr>
        <w:t xml:space="preserve"> </w:t>
      </w:r>
    </w:p>
    <w:p w14:paraId="0C507097" w14:textId="77777777" w:rsidR="00EE5FDA" w:rsidRPr="00010872" w:rsidRDefault="00EE5FDA" w:rsidP="00EE5FDA">
      <w:pPr>
        <w:spacing w:line="280" w:lineRule="atLeast"/>
        <w:jc w:val="both"/>
        <w:rPr>
          <w:rFonts w:ascii="HelveticaNeueLT Std" w:hAnsi="HelveticaNeueLT Std"/>
          <w:lang w:val="fr-BE"/>
        </w:rPr>
      </w:pPr>
      <w:r w:rsidRPr="00010872">
        <w:rPr>
          <w:rFonts w:ascii="HelveticaNeueLT Std" w:hAnsi="HelveticaNeueLT Std"/>
          <w:lang w:val="fr-BE"/>
        </w:rPr>
        <w:t>« Tout comportement non désiré verbal, non verbal ou corporel à connotation sexuelle, ayant pour objet ou pour effet de porter atteinte à la dignité d'une personne ou de créer un environnement intimidant, hostile, dégradant, humiliant ou offensant ».</w:t>
      </w:r>
    </w:p>
    <w:p w14:paraId="04FC0070" w14:textId="156C5211" w:rsidR="00EE5FDA" w:rsidRPr="00010872" w:rsidRDefault="00EE5FDA" w:rsidP="00EE5FDA">
      <w:pPr>
        <w:spacing w:line="280" w:lineRule="atLeast"/>
        <w:jc w:val="both"/>
        <w:rPr>
          <w:rFonts w:ascii="HelveticaNeueLT Std" w:hAnsi="HelveticaNeueLT Std"/>
          <w:lang w:val="fr-BE"/>
        </w:rPr>
      </w:pPr>
    </w:p>
    <w:p w14:paraId="52A98946" w14:textId="77777777" w:rsidR="00EE5FDA" w:rsidRPr="00010872" w:rsidRDefault="00EE5FDA" w:rsidP="00EE5FDA">
      <w:pPr>
        <w:numPr>
          <w:ilvl w:val="0"/>
          <w:numId w:val="2"/>
        </w:numPr>
        <w:pBdr>
          <w:bottom w:val="single" w:sz="4" w:space="1" w:color="auto"/>
        </w:pBdr>
        <w:tabs>
          <w:tab w:val="clear" w:pos="720"/>
          <w:tab w:val="num" w:pos="426"/>
        </w:tabs>
        <w:spacing w:line="280" w:lineRule="atLeast"/>
        <w:ind w:left="426"/>
        <w:jc w:val="both"/>
        <w:rPr>
          <w:rFonts w:ascii="HelveticaNeueLT Std" w:hAnsi="HelveticaNeueLT Std" w:cs="Arial"/>
          <w:b/>
          <w:sz w:val="22"/>
          <w:lang w:val="fr-BE"/>
        </w:rPr>
      </w:pPr>
      <w:r w:rsidRPr="00010872">
        <w:rPr>
          <w:rFonts w:ascii="HelveticaNeueLT Std" w:hAnsi="HelveticaNeueLT Std" w:cs="Arial"/>
          <w:b/>
          <w:sz w:val="22"/>
          <w:lang w:val="fr-BE"/>
        </w:rPr>
        <w:t>PROCÉDURES</w:t>
      </w:r>
    </w:p>
    <w:p w14:paraId="350A6EB8" w14:textId="77777777" w:rsidR="00EE5FDA" w:rsidRPr="00010872" w:rsidRDefault="00EE5FDA" w:rsidP="00C73EF6">
      <w:pPr>
        <w:spacing w:line="280" w:lineRule="atLeast"/>
        <w:jc w:val="both"/>
        <w:rPr>
          <w:rFonts w:ascii="HelveticaNeueLT Std" w:hAnsi="HelveticaNeueLT Std" w:cs="Arial"/>
          <w:u w:val="single"/>
          <w:lang w:val="fr-BE"/>
        </w:rPr>
      </w:pPr>
    </w:p>
    <w:p w14:paraId="6C464BE7" w14:textId="77777777" w:rsidR="00EE5FDA" w:rsidRPr="007009C6" w:rsidRDefault="00EE5FDA" w:rsidP="00EE5FDA">
      <w:pPr>
        <w:numPr>
          <w:ilvl w:val="1"/>
          <w:numId w:val="2"/>
        </w:numPr>
        <w:tabs>
          <w:tab w:val="clear" w:pos="750"/>
          <w:tab w:val="num" w:pos="426"/>
        </w:tabs>
        <w:spacing w:line="280" w:lineRule="atLeast"/>
        <w:ind w:left="426"/>
        <w:jc w:val="both"/>
        <w:rPr>
          <w:rStyle w:val="Accentuationlgre"/>
          <w:rFonts w:ascii="HelveticaNeueLT Std" w:hAnsi="HelveticaNeueLT Std"/>
          <w:b/>
          <w:color w:val="000000" w:themeColor="text1"/>
        </w:rPr>
      </w:pPr>
      <w:proofErr w:type="spellStart"/>
      <w:r w:rsidRPr="007009C6">
        <w:rPr>
          <w:rStyle w:val="Accentuationlgre"/>
          <w:rFonts w:ascii="HelveticaNeueLT Std" w:hAnsi="HelveticaNeueLT Std"/>
          <w:b/>
          <w:color w:val="000000" w:themeColor="text1"/>
        </w:rPr>
        <w:t>Généralités</w:t>
      </w:r>
      <w:proofErr w:type="spellEnd"/>
    </w:p>
    <w:p w14:paraId="5FDACC8F" w14:textId="77777777" w:rsidR="00EE5FDA" w:rsidRPr="00010872" w:rsidRDefault="00EE5FDA" w:rsidP="00EE5FDA">
      <w:pPr>
        <w:spacing w:line="280" w:lineRule="atLeast"/>
        <w:jc w:val="both"/>
        <w:rPr>
          <w:rFonts w:ascii="HelveticaNeueLT Std" w:hAnsi="HelveticaNeueLT Std"/>
          <w:lang w:val="fr-BE"/>
        </w:rPr>
      </w:pPr>
    </w:p>
    <w:p w14:paraId="1049631F" w14:textId="114D3C1E" w:rsidR="00EE5FDA" w:rsidRPr="00010872" w:rsidRDefault="00EE5FDA" w:rsidP="00647C2D">
      <w:pPr>
        <w:spacing w:after="120" w:line="280" w:lineRule="atLeast"/>
        <w:jc w:val="both"/>
        <w:rPr>
          <w:rFonts w:ascii="HelveticaNeueLT Std" w:hAnsi="HelveticaNeueLT Std"/>
          <w:lang w:val="fr-BE"/>
        </w:rPr>
      </w:pPr>
      <w:r w:rsidRPr="00010872">
        <w:rPr>
          <w:rFonts w:ascii="HelveticaNeueLT Std" w:hAnsi="HelveticaNeueLT Std"/>
          <w:lang w:val="fr-BE"/>
        </w:rPr>
        <w:t>Outre la possibilité de s’adresser directement à l’employeur, aux membres de la ligne hiérarchique, à un membre du comité ou à un délégué syndical, le travailleur qui estime subir un dommage psychique, qui peut également s’accompagner d’un dommage physique, découlant de risques psychosociaux au travail, dont, notamment la violence, le harcèlement moral ou sexuel au travail, peut faire appel à la procédure interne.</w:t>
      </w:r>
      <w:r w:rsidRPr="00010872" w:rsidDel="001E5A2E">
        <w:rPr>
          <w:rFonts w:ascii="HelveticaNeueLT Std" w:hAnsi="HelveticaNeueLT Std"/>
          <w:lang w:val="fr-BE"/>
        </w:rPr>
        <w:t xml:space="preserve"> </w:t>
      </w:r>
    </w:p>
    <w:p w14:paraId="0C695B1F" w14:textId="12F04D8E" w:rsidR="00EE5FDA" w:rsidRPr="00010872" w:rsidRDefault="00EE5FDA" w:rsidP="00EE5FDA">
      <w:pPr>
        <w:spacing w:line="280" w:lineRule="atLeast"/>
        <w:jc w:val="both"/>
        <w:rPr>
          <w:rFonts w:ascii="HelveticaNeueLT Std" w:hAnsi="HelveticaNeueLT Std"/>
          <w:lang w:val="fr-BE"/>
        </w:rPr>
      </w:pPr>
      <w:r w:rsidRPr="00010872">
        <w:rPr>
          <w:rFonts w:ascii="HelveticaNeueLT Std" w:hAnsi="HelveticaNeueLT Std"/>
          <w:lang w:val="fr-BE"/>
        </w:rPr>
        <w:t>Dans le cadre de cette procédure, l’employeur prend, dans la mesure où il a un impact sur le danger, les mesures de prévention appropriées pour mettre fin au dommage en appliquant les principes généraux de</w:t>
      </w:r>
      <w:r w:rsidR="00F65F89">
        <w:rPr>
          <w:rFonts w:ascii="HelveticaNeueLT Std" w:hAnsi="HelveticaNeueLT Std"/>
          <w:lang w:val="fr-BE"/>
        </w:rPr>
        <w:t xml:space="preserve"> </w:t>
      </w:r>
      <w:r w:rsidRPr="00010872">
        <w:rPr>
          <w:rFonts w:ascii="HelveticaNeueLT Std" w:hAnsi="HelveticaNeueLT Std"/>
          <w:lang w:val="fr-BE"/>
        </w:rPr>
        <w:t>prévention</w:t>
      </w:r>
      <w:r w:rsidRPr="00010872" w:rsidDel="001E5A2E">
        <w:rPr>
          <w:rFonts w:ascii="HelveticaNeueLT Std" w:hAnsi="HelveticaNeueLT Std"/>
          <w:lang w:val="fr-BE"/>
        </w:rPr>
        <w:t xml:space="preserve"> </w:t>
      </w:r>
      <w:r w:rsidRPr="00010872">
        <w:rPr>
          <w:rFonts w:ascii="HelveticaNeueLT Std" w:hAnsi="HelveticaNeueLT Std"/>
          <w:lang w:val="fr-BE"/>
        </w:rPr>
        <w:t>visés par la loi.</w:t>
      </w:r>
    </w:p>
    <w:p w14:paraId="71421A40" w14:textId="481F7AE3" w:rsidR="00EE5FDA" w:rsidRPr="00010872" w:rsidRDefault="00EE5FDA" w:rsidP="00647C2D">
      <w:pPr>
        <w:pStyle w:val="Corpsdetexte3"/>
        <w:spacing w:before="120" w:line="280" w:lineRule="atLeast"/>
        <w:rPr>
          <w:rFonts w:ascii="HelveticaNeueLT Std" w:hAnsi="HelveticaNeueLT Std"/>
          <w:lang w:val="fr-BE"/>
        </w:rPr>
      </w:pPr>
      <w:r w:rsidRPr="00010872">
        <w:rPr>
          <w:rFonts w:ascii="HelveticaNeueLT Std" w:hAnsi="HelveticaNeueLT Std"/>
          <w:lang w:val="fr-BE"/>
        </w:rPr>
        <w:t>La procédure interne permet au travailleur de demander à la personne de confiance ou au Conseiller en prévention - Aspects psychosociaux :</w:t>
      </w:r>
    </w:p>
    <w:p w14:paraId="0FF5F573" w14:textId="5BA9A0EC" w:rsidR="00EE5FDA" w:rsidRPr="00010872" w:rsidRDefault="00EE5FDA" w:rsidP="00EE5FDA">
      <w:pPr>
        <w:pStyle w:val="Corpsdetexte3"/>
        <w:numPr>
          <w:ilvl w:val="0"/>
          <w:numId w:val="3"/>
        </w:numPr>
        <w:spacing w:line="280" w:lineRule="atLeast"/>
        <w:rPr>
          <w:rFonts w:ascii="HelveticaNeueLT Std" w:hAnsi="HelveticaNeueLT Std"/>
          <w:lang w:val="fr-BE"/>
        </w:rPr>
      </w:pPr>
      <w:r w:rsidRPr="00010872">
        <w:rPr>
          <w:rFonts w:ascii="HelveticaNeueLT Std" w:hAnsi="HelveticaNeueLT Std"/>
          <w:lang w:val="fr-BE"/>
        </w:rPr>
        <w:t>soit une interv</w:t>
      </w:r>
      <w:r w:rsidR="00F65F89">
        <w:rPr>
          <w:rFonts w:ascii="HelveticaNeueLT Std" w:hAnsi="HelveticaNeueLT Std"/>
          <w:lang w:val="fr-BE"/>
        </w:rPr>
        <w:t>ention psychosociale informelle ;</w:t>
      </w:r>
    </w:p>
    <w:p w14:paraId="51182C25" w14:textId="7CD64AD3" w:rsidR="00EE5FDA" w:rsidRPr="00647C2D" w:rsidRDefault="00EE5FDA" w:rsidP="00EE5FDA">
      <w:pPr>
        <w:pStyle w:val="Corpsdetexte3"/>
        <w:numPr>
          <w:ilvl w:val="0"/>
          <w:numId w:val="3"/>
        </w:numPr>
        <w:spacing w:after="120" w:line="280" w:lineRule="atLeast"/>
        <w:ind w:left="714" w:hanging="357"/>
        <w:rPr>
          <w:rFonts w:ascii="HelveticaNeueLT Std" w:hAnsi="HelveticaNeueLT Std"/>
          <w:lang w:val="fr-BE"/>
        </w:rPr>
      </w:pPr>
      <w:r w:rsidRPr="00010872">
        <w:rPr>
          <w:rFonts w:ascii="HelveticaNeueLT Std" w:hAnsi="HelveticaNeueLT Std"/>
          <w:lang w:val="fr-BE"/>
        </w:rPr>
        <w:t>soit une intervention psychosociale formelle (uniquement auprès du Conseiller en prévention – Aspects psychosociaux).</w:t>
      </w:r>
    </w:p>
    <w:p w14:paraId="276264BB"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Les travailleurs doivent avoir la possibilité de consulter la personne de confiance ou le Conseiller en prévention - Aspects psychosociaux pendant les heures de travail.</w:t>
      </w:r>
    </w:p>
    <w:p w14:paraId="04BF12E2" w14:textId="77777777" w:rsidR="00EE5FDA" w:rsidRPr="00010872" w:rsidRDefault="00EE5FDA" w:rsidP="00EE5FDA">
      <w:pPr>
        <w:spacing w:line="280" w:lineRule="atLeast"/>
        <w:jc w:val="both"/>
        <w:rPr>
          <w:rFonts w:ascii="HelveticaNeueLT Std" w:hAnsi="HelveticaNeueLT Std" w:cs="Arial"/>
          <w:lang w:val="fr-BE"/>
        </w:rPr>
      </w:pPr>
    </w:p>
    <w:p w14:paraId="31441D60" w14:textId="0DD63F7C" w:rsidR="00EE5FDA" w:rsidRPr="00010872" w:rsidRDefault="00EE5FDA" w:rsidP="00EE5FDA">
      <w:pPr>
        <w:keepNext/>
        <w:keepLines/>
        <w:spacing w:line="280" w:lineRule="atLeast"/>
        <w:jc w:val="both"/>
        <w:rPr>
          <w:rFonts w:ascii="HelveticaNeueLT Std" w:hAnsi="HelveticaNeueLT Std" w:cs="Arial"/>
          <w:highlight w:val="lightGray"/>
          <w:lang w:val="fr-BE"/>
        </w:rPr>
      </w:pPr>
      <w:r w:rsidRPr="00010872">
        <w:rPr>
          <w:rFonts w:ascii="HelveticaNeueLT Std" w:hAnsi="HelveticaNeueLT Std" w:cs="Arial"/>
          <w:i/>
          <w:highlight w:val="lightGray"/>
          <w:lang w:val="fr-BE"/>
        </w:rPr>
        <w:t xml:space="preserve">[Facultatif] </w:t>
      </w:r>
      <w:r w:rsidRPr="00010872">
        <w:rPr>
          <w:rFonts w:ascii="HelveticaNeueLT Std" w:hAnsi="HelveticaNeueLT Std" w:cs="Arial"/>
          <w:highlight w:val="lightGray"/>
          <w:lang w:val="fr-BE"/>
        </w:rPr>
        <w:t xml:space="preserve">Lorsque l’organisation habituelle du temps de travail qui est d’application chez l’employeur ne permet pas au travailleur de pouvoir consulter la personne de confiance ou le Conseiller en prévention </w:t>
      </w:r>
      <w:r w:rsidR="007009C6">
        <w:rPr>
          <w:rFonts w:ascii="HelveticaNeueLT Std" w:hAnsi="HelveticaNeueLT Std" w:cs="Arial"/>
          <w:highlight w:val="lightGray"/>
          <w:lang w:val="fr-BE"/>
        </w:rPr>
        <w:t>– A</w:t>
      </w:r>
      <w:r w:rsidRPr="00010872">
        <w:rPr>
          <w:rFonts w:ascii="HelveticaNeueLT Std" w:hAnsi="HelveticaNeueLT Std" w:cs="Arial"/>
          <w:highlight w:val="lightGray"/>
          <w:lang w:val="fr-BE"/>
        </w:rPr>
        <w:t>spects psychosociaux pendant les heures de travail, cette consultation peut avoir lieu en dehors des heures de travail si une convention collective de travail ou, à défaut, le règlement de travail, le prévoit.</w:t>
      </w:r>
    </w:p>
    <w:p w14:paraId="1D27CB56" w14:textId="77777777" w:rsidR="00EE5FDA" w:rsidRPr="00010872" w:rsidRDefault="00EE5FDA" w:rsidP="00EE5FDA">
      <w:pPr>
        <w:spacing w:line="280" w:lineRule="atLeast"/>
        <w:jc w:val="both"/>
        <w:rPr>
          <w:rFonts w:ascii="HelveticaNeueLT Std" w:hAnsi="HelveticaNeueLT Std" w:cs="Arial"/>
          <w:highlight w:val="lightGray"/>
          <w:lang w:val="fr-BE"/>
        </w:rPr>
      </w:pPr>
    </w:p>
    <w:p w14:paraId="1AB06575"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highlight w:val="lightGray"/>
          <w:lang w:val="fr-BE"/>
        </w:rPr>
        <w:lastRenderedPageBreak/>
        <w:t>Dans les deux cas,</w:t>
      </w:r>
      <w:r w:rsidRPr="00010872">
        <w:rPr>
          <w:rFonts w:ascii="HelveticaNeueLT Std" w:hAnsi="HelveticaNeueLT Std" w:cs="Arial"/>
          <w:lang w:val="fr-BE"/>
        </w:rPr>
        <w:t xml:space="preserve"> le temps consacré à la consultation de la personne de confiance ou du Conseiller en prévention - Aspects psychosociaux est considéré comme du temps de travail.</w:t>
      </w:r>
    </w:p>
    <w:p w14:paraId="19D872DA" w14:textId="06A332BF"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Les frais de déplacement occasionnés pour se rendre auprès de la personne de confiance ou du Conseiller en prévention - Aspects psychosociaux sont à charge de l’employeur quel que soit le moment de</w:t>
      </w:r>
      <w:r w:rsidR="00F65F89">
        <w:rPr>
          <w:rFonts w:ascii="HelveticaNeueLT Std" w:hAnsi="HelveticaNeueLT Std" w:cs="Arial"/>
          <w:lang w:val="fr-BE"/>
        </w:rPr>
        <w:t xml:space="preserve"> </w:t>
      </w:r>
      <w:r w:rsidRPr="00010872">
        <w:rPr>
          <w:rFonts w:ascii="HelveticaNeueLT Std" w:hAnsi="HelveticaNeueLT Std" w:cs="Arial"/>
          <w:lang w:val="fr-BE"/>
        </w:rPr>
        <w:t>la consultation.</w:t>
      </w:r>
    </w:p>
    <w:p w14:paraId="1FBADD5B" w14:textId="77777777" w:rsidR="00EE5FDA" w:rsidRPr="00010872" w:rsidRDefault="00EE5FDA" w:rsidP="00647C2D">
      <w:pPr>
        <w:spacing w:line="259" w:lineRule="auto"/>
        <w:rPr>
          <w:rFonts w:ascii="HelveticaNeueLT Std" w:hAnsi="HelveticaNeueLT Std" w:cs="Arial"/>
          <w:u w:val="single"/>
          <w:lang w:val="fr-BE"/>
        </w:rPr>
      </w:pPr>
    </w:p>
    <w:p w14:paraId="5ECA9C76" w14:textId="77777777" w:rsidR="00EE5FDA" w:rsidRPr="00ED25AE" w:rsidRDefault="00EE5FDA" w:rsidP="00EE5FDA">
      <w:pPr>
        <w:numPr>
          <w:ilvl w:val="1"/>
          <w:numId w:val="2"/>
        </w:numPr>
        <w:tabs>
          <w:tab w:val="clear" w:pos="750"/>
          <w:tab w:val="num" w:pos="426"/>
        </w:tabs>
        <w:spacing w:line="280" w:lineRule="atLeast"/>
        <w:ind w:left="426"/>
        <w:jc w:val="both"/>
        <w:rPr>
          <w:rStyle w:val="Accentuationlgre"/>
          <w:rFonts w:ascii="HelveticaNeueLT Std" w:hAnsi="HelveticaNeueLT Std"/>
          <w:b/>
          <w:i w:val="0"/>
          <w:color w:val="000000" w:themeColor="text1"/>
          <w:lang w:val="fr-BE"/>
        </w:rPr>
      </w:pPr>
      <w:r w:rsidRPr="00ED25AE">
        <w:rPr>
          <w:rStyle w:val="Accentuationlgre"/>
          <w:rFonts w:ascii="HelveticaNeueLT Std" w:hAnsi="HelveticaNeueLT Std"/>
          <w:b/>
          <w:color w:val="000000" w:themeColor="text1"/>
          <w:lang w:val="fr-BE"/>
        </w:rPr>
        <w:t>Phase préalable à une demande d’intervention psychosociale</w:t>
      </w:r>
    </w:p>
    <w:p w14:paraId="1DE141BF" w14:textId="77777777" w:rsidR="00EE5FDA" w:rsidRPr="00010872" w:rsidRDefault="00EE5FDA" w:rsidP="00EE5FDA">
      <w:pPr>
        <w:spacing w:line="280" w:lineRule="atLeast"/>
        <w:jc w:val="both"/>
        <w:rPr>
          <w:rFonts w:ascii="HelveticaNeueLT Std" w:hAnsi="HelveticaNeueLT Std" w:cs="Arial"/>
          <w:lang w:val="fr-BE"/>
        </w:rPr>
      </w:pPr>
    </w:p>
    <w:p w14:paraId="5F7788F6" w14:textId="3928C700"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Au plus tard dix jours calendriers après le premier contact avec le demandeur, la personne de confiance ou le Conseiller en prévention - Aspects psychosociaux entend celui-ci et l’informe sur les possibilités d’intervention.</w:t>
      </w:r>
    </w:p>
    <w:p w14:paraId="0BD78BAD" w14:textId="71CF4F79"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Si cette consultation a lieu lors d’un entretien personnel, l’intervenant remet au travailleur, à sa demande, un document qui atteste de cet entretien.</w:t>
      </w:r>
    </w:p>
    <w:p w14:paraId="6716264A"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travailleur choisit, le cas échéant, le type d’intervention qu’il souhaite utiliser.</w:t>
      </w:r>
    </w:p>
    <w:p w14:paraId="28D4E3E0" w14:textId="77777777" w:rsidR="00EE5FDA" w:rsidRPr="00010872" w:rsidRDefault="00EE5FDA" w:rsidP="00EE5FDA">
      <w:pPr>
        <w:spacing w:line="280" w:lineRule="atLeast"/>
        <w:jc w:val="both"/>
        <w:rPr>
          <w:rFonts w:ascii="HelveticaNeueLT Std" w:hAnsi="HelveticaNeueLT Std" w:cs="Arial"/>
          <w:lang w:val="fr-BE"/>
        </w:rPr>
      </w:pPr>
    </w:p>
    <w:p w14:paraId="0A36D315" w14:textId="77777777" w:rsidR="00EE5FDA" w:rsidRPr="00F65F89" w:rsidRDefault="00EE5FDA" w:rsidP="00EE5FDA">
      <w:pPr>
        <w:numPr>
          <w:ilvl w:val="1"/>
          <w:numId w:val="2"/>
        </w:numPr>
        <w:tabs>
          <w:tab w:val="clear" w:pos="750"/>
          <w:tab w:val="num" w:pos="426"/>
        </w:tabs>
        <w:spacing w:line="280" w:lineRule="atLeast"/>
        <w:ind w:left="426"/>
        <w:jc w:val="both"/>
        <w:rPr>
          <w:rStyle w:val="Accentuationlgre"/>
          <w:rFonts w:ascii="HelveticaNeueLT Std" w:hAnsi="HelveticaNeueLT Std"/>
          <w:b/>
          <w:i w:val="0"/>
          <w:color w:val="000000" w:themeColor="text1"/>
        </w:rPr>
      </w:pPr>
      <w:proofErr w:type="spellStart"/>
      <w:r w:rsidRPr="00F65F89">
        <w:rPr>
          <w:rStyle w:val="Accentuationlgre"/>
          <w:rFonts w:ascii="HelveticaNeueLT Std" w:hAnsi="HelveticaNeueLT Std"/>
          <w:b/>
          <w:color w:val="000000" w:themeColor="text1"/>
        </w:rPr>
        <w:t>Demande</w:t>
      </w:r>
      <w:proofErr w:type="spellEnd"/>
      <w:r w:rsidRPr="00F65F89">
        <w:rPr>
          <w:rStyle w:val="Accentuationlgre"/>
          <w:rFonts w:ascii="HelveticaNeueLT Std" w:hAnsi="HelveticaNeueLT Std"/>
          <w:b/>
          <w:color w:val="000000" w:themeColor="text1"/>
        </w:rPr>
        <w:t xml:space="preserve"> </w:t>
      </w:r>
      <w:proofErr w:type="spellStart"/>
      <w:r w:rsidRPr="00F65F89">
        <w:rPr>
          <w:rStyle w:val="Accentuationlgre"/>
          <w:rFonts w:ascii="HelveticaNeueLT Std" w:hAnsi="HelveticaNeueLT Std"/>
          <w:b/>
          <w:color w:val="000000" w:themeColor="text1"/>
        </w:rPr>
        <w:t>d’intervention</w:t>
      </w:r>
      <w:proofErr w:type="spellEnd"/>
      <w:r w:rsidRPr="00F65F89">
        <w:rPr>
          <w:rStyle w:val="Accentuationlgre"/>
          <w:rFonts w:ascii="HelveticaNeueLT Std" w:hAnsi="HelveticaNeueLT Std"/>
          <w:b/>
          <w:color w:val="000000" w:themeColor="text1"/>
        </w:rPr>
        <w:t xml:space="preserve"> psychosociale </w:t>
      </w:r>
      <w:proofErr w:type="spellStart"/>
      <w:r w:rsidRPr="00F65F89">
        <w:rPr>
          <w:rStyle w:val="Accentuationlgre"/>
          <w:rFonts w:ascii="HelveticaNeueLT Std" w:hAnsi="HelveticaNeueLT Std"/>
          <w:b/>
          <w:color w:val="000000" w:themeColor="text1"/>
        </w:rPr>
        <w:t>informelle</w:t>
      </w:r>
      <w:proofErr w:type="spellEnd"/>
    </w:p>
    <w:p w14:paraId="744C83C6" w14:textId="77777777" w:rsidR="00EE5FDA" w:rsidRPr="00010872" w:rsidRDefault="00EE5FDA" w:rsidP="00EE5FDA">
      <w:pPr>
        <w:spacing w:line="280" w:lineRule="atLeast"/>
        <w:jc w:val="both"/>
        <w:rPr>
          <w:rFonts w:ascii="HelveticaNeueLT Std" w:hAnsi="HelveticaNeueLT Std" w:cs="Arial"/>
          <w:lang w:val="fr-BE"/>
        </w:rPr>
      </w:pPr>
    </w:p>
    <w:p w14:paraId="36683725" w14:textId="6BED3393"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L’intervention psychosociale informelle consiste en la recherche d’une solu</w:t>
      </w:r>
      <w:r w:rsidR="00647C2D">
        <w:rPr>
          <w:rFonts w:ascii="HelveticaNeueLT Std" w:hAnsi="HelveticaNeueLT Std" w:cs="Arial"/>
          <w:lang w:val="fr-BE"/>
        </w:rPr>
        <w:t>tion de manière informelle par</w:t>
      </w:r>
      <w:r w:rsidRPr="00010872">
        <w:rPr>
          <w:rFonts w:ascii="HelveticaNeueLT Std" w:hAnsi="HelveticaNeueLT Std" w:cs="Arial"/>
          <w:lang w:val="fr-BE"/>
        </w:rPr>
        <w:t xml:space="preserve"> le demandeur et la personne de confiance ou le Conseiller en prévention - Aspects psychosociaux par le biais, notamment :</w:t>
      </w:r>
    </w:p>
    <w:p w14:paraId="571855CA" w14:textId="273F693F" w:rsidR="00EE5FDA" w:rsidRPr="00010872" w:rsidRDefault="00EE5FDA" w:rsidP="00EE5FDA">
      <w:pPr>
        <w:pStyle w:val="Paragraphedeliste"/>
        <w:numPr>
          <w:ilvl w:val="0"/>
          <w:numId w:val="4"/>
        </w:numPr>
        <w:spacing w:line="280" w:lineRule="atLeast"/>
        <w:jc w:val="both"/>
        <w:rPr>
          <w:rFonts w:ascii="HelveticaNeueLT Std" w:hAnsi="HelveticaNeueLT Std" w:cs="Arial"/>
          <w:lang w:val="fr-BE"/>
        </w:rPr>
      </w:pPr>
      <w:r w:rsidRPr="00010872">
        <w:rPr>
          <w:rFonts w:ascii="HelveticaNeueLT Std" w:hAnsi="HelveticaNeueLT Std" w:cs="Arial"/>
          <w:lang w:val="fr-BE"/>
        </w:rPr>
        <w:t>d’entretiens comprenant l’accueil, l’écoute active et le conseil</w:t>
      </w:r>
      <w:r w:rsidR="00F65F89">
        <w:rPr>
          <w:rFonts w:ascii="HelveticaNeueLT Std" w:hAnsi="HelveticaNeueLT Std" w:cs="Arial"/>
          <w:lang w:val="fr-BE"/>
        </w:rPr>
        <w:t> ;</w:t>
      </w:r>
    </w:p>
    <w:p w14:paraId="5BA00DEF" w14:textId="758D3C12" w:rsidR="00EE5FDA" w:rsidRPr="00010872" w:rsidRDefault="00EE5FDA" w:rsidP="00EE5FDA">
      <w:pPr>
        <w:pStyle w:val="Paragraphedeliste"/>
        <w:numPr>
          <w:ilvl w:val="0"/>
          <w:numId w:val="4"/>
        </w:numPr>
        <w:spacing w:line="280" w:lineRule="atLeast"/>
        <w:jc w:val="both"/>
        <w:rPr>
          <w:rFonts w:ascii="HelveticaNeueLT Std" w:hAnsi="HelveticaNeueLT Std" w:cs="Arial"/>
          <w:lang w:val="fr-BE"/>
        </w:rPr>
      </w:pPr>
      <w:r w:rsidRPr="00010872">
        <w:rPr>
          <w:rFonts w:ascii="HelveticaNeueLT Std" w:hAnsi="HelveticaNeueLT Std" w:cs="Arial"/>
          <w:lang w:val="fr-BE"/>
        </w:rPr>
        <w:t>d’une intervention auprès d’une autre personne de l’entreprise, notamment auprès d’un membre de la ligne hiérarchique</w:t>
      </w:r>
      <w:r w:rsidR="00F65F89">
        <w:rPr>
          <w:rFonts w:ascii="HelveticaNeueLT Std" w:hAnsi="HelveticaNeueLT Std" w:cs="Arial"/>
          <w:lang w:val="fr-BE"/>
        </w:rPr>
        <w:t> ;</w:t>
      </w:r>
    </w:p>
    <w:p w14:paraId="78C8FA7E" w14:textId="5662C8AF" w:rsidR="00647C2D" w:rsidRPr="00647C2D" w:rsidRDefault="00EE5FDA" w:rsidP="00647C2D">
      <w:pPr>
        <w:pStyle w:val="Paragraphedeliste"/>
        <w:numPr>
          <w:ilvl w:val="0"/>
          <w:numId w:val="4"/>
        </w:numPr>
        <w:spacing w:line="280" w:lineRule="atLeast"/>
        <w:jc w:val="both"/>
        <w:rPr>
          <w:rFonts w:ascii="HelveticaNeueLT Std" w:hAnsi="HelveticaNeueLT Std" w:cs="Arial"/>
          <w:lang w:val="fr-BE"/>
        </w:rPr>
      </w:pPr>
      <w:r w:rsidRPr="00010872">
        <w:rPr>
          <w:rFonts w:ascii="HelveticaNeueLT Std" w:hAnsi="HelveticaNeueLT Std" w:cs="Arial"/>
          <w:lang w:val="fr-BE"/>
        </w:rPr>
        <w:t>d’une conciliation entre les personnes impliquées moyennant leur accord.</w:t>
      </w:r>
    </w:p>
    <w:p w14:paraId="570219D2" w14:textId="77777777" w:rsidR="00EE5FDA" w:rsidRPr="00010872" w:rsidRDefault="00EE5FDA" w:rsidP="00647C2D">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Le type d’intervention psychosociale informelle choisi par le demandeur est acté dans un document daté et signé par l’intervenant et le demandeur qui en reçoit une copie.</w:t>
      </w:r>
    </w:p>
    <w:p w14:paraId="06A560C4" w14:textId="77777777" w:rsidR="00EE5FDA" w:rsidRPr="00010872" w:rsidRDefault="00EE5FDA" w:rsidP="00EE5FDA">
      <w:pPr>
        <w:spacing w:line="280" w:lineRule="atLeast"/>
        <w:jc w:val="both"/>
        <w:rPr>
          <w:rFonts w:ascii="HelveticaNeueLT Std" w:hAnsi="HelveticaNeueLT Std" w:cs="Arial"/>
          <w:lang w:val="fr-BE"/>
        </w:rPr>
      </w:pPr>
    </w:p>
    <w:p w14:paraId="62476271" w14:textId="77777777" w:rsidR="00EE5FDA" w:rsidRPr="00F65F89" w:rsidRDefault="00EE5FDA" w:rsidP="00EE5FDA">
      <w:pPr>
        <w:numPr>
          <w:ilvl w:val="1"/>
          <w:numId w:val="2"/>
        </w:numPr>
        <w:tabs>
          <w:tab w:val="clear" w:pos="750"/>
          <w:tab w:val="num" w:pos="426"/>
        </w:tabs>
        <w:spacing w:line="280" w:lineRule="atLeast"/>
        <w:ind w:left="426"/>
        <w:jc w:val="both"/>
        <w:rPr>
          <w:rStyle w:val="Accentuationlgre"/>
          <w:rFonts w:ascii="HelveticaNeueLT Std" w:hAnsi="HelveticaNeueLT Std"/>
          <w:b/>
          <w:i w:val="0"/>
          <w:color w:val="000000" w:themeColor="text1"/>
        </w:rPr>
      </w:pPr>
      <w:proofErr w:type="spellStart"/>
      <w:r w:rsidRPr="00F65F89">
        <w:rPr>
          <w:rStyle w:val="Accentuationlgre"/>
          <w:rFonts w:ascii="HelveticaNeueLT Std" w:hAnsi="HelveticaNeueLT Std"/>
          <w:b/>
          <w:color w:val="000000" w:themeColor="text1"/>
        </w:rPr>
        <w:t>Demande</w:t>
      </w:r>
      <w:proofErr w:type="spellEnd"/>
      <w:r w:rsidRPr="00F65F89">
        <w:rPr>
          <w:rStyle w:val="Accentuationlgre"/>
          <w:rFonts w:ascii="HelveticaNeueLT Std" w:hAnsi="HelveticaNeueLT Std"/>
          <w:b/>
          <w:color w:val="000000" w:themeColor="text1"/>
        </w:rPr>
        <w:t xml:space="preserve"> </w:t>
      </w:r>
      <w:proofErr w:type="spellStart"/>
      <w:r w:rsidRPr="00F65F89">
        <w:rPr>
          <w:rStyle w:val="Accentuationlgre"/>
          <w:rFonts w:ascii="HelveticaNeueLT Std" w:hAnsi="HelveticaNeueLT Std"/>
          <w:b/>
          <w:color w:val="000000" w:themeColor="text1"/>
        </w:rPr>
        <w:t>d’intervention</w:t>
      </w:r>
      <w:proofErr w:type="spellEnd"/>
      <w:r w:rsidRPr="00F65F89">
        <w:rPr>
          <w:rStyle w:val="Accentuationlgre"/>
          <w:rFonts w:ascii="HelveticaNeueLT Std" w:hAnsi="HelveticaNeueLT Std"/>
          <w:b/>
          <w:color w:val="000000" w:themeColor="text1"/>
        </w:rPr>
        <w:t xml:space="preserve"> psychosociale </w:t>
      </w:r>
      <w:proofErr w:type="spellStart"/>
      <w:r w:rsidRPr="00F65F89">
        <w:rPr>
          <w:rStyle w:val="Accentuationlgre"/>
          <w:rFonts w:ascii="HelveticaNeueLT Std" w:hAnsi="HelveticaNeueLT Std"/>
          <w:b/>
          <w:color w:val="000000" w:themeColor="text1"/>
        </w:rPr>
        <w:t>formelle</w:t>
      </w:r>
      <w:proofErr w:type="spellEnd"/>
    </w:p>
    <w:p w14:paraId="67987386" w14:textId="77777777" w:rsidR="00EE5FDA" w:rsidRPr="00010872" w:rsidRDefault="00EE5FDA" w:rsidP="00EE5FDA">
      <w:pPr>
        <w:spacing w:line="280" w:lineRule="atLeast"/>
        <w:jc w:val="both"/>
        <w:rPr>
          <w:rFonts w:ascii="HelveticaNeueLT Std" w:hAnsi="HelveticaNeueLT Std" w:cs="Arial"/>
          <w:u w:val="single"/>
          <w:lang w:val="fr-BE"/>
        </w:rPr>
      </w:pPr>
    </w:p>
    <w:p w14:paraId="0AA8599F" w14:textId="2A108854" w:rsidR="00EE5FDA" w:rsidRPr="00F65F89" w:rsidRDefault="00EE5FDA" w:rsidP="00F65F89">
      <w:pPr>
        <w:pStyle w:val="Paragraphedeliste"/>
        <w:numPr>
          <w:ilvl w:val="0"/>
          <w:numId w:val="5"/>
        </w:numPr>
        <w:spacing w:after="120" w:line="280" w:lineRule="atLeast"/>
        <w:ind w:left="714" w:hanging="357"/>
        <w:jc w:val="both"/>
        <w:rPr>
          <w:rFonts w:ascii="HelveticaNeueLT Std" w:hAnsi="HelveticaNeueLT Std" w:cs="Arial"/>
          <w:i/>
          <w:smallCaps/>
          <w:lang w:val="fr-BE"/>
        </w:rPr>
      </w:pPr>
      <w:r w:rsidRPr="00010872">
        <w:rPr>
          <w:rFonts w:ascii="HelveticaNeueLT Std" w:hAnsi="HelveticaNeueLT Std" w:cs="Arial"/>
          <w:i/>
          <w:smallCaps/>
          <w:lang w:val="fr-BE"/>
        </w:rPr>
        <w:t>Définition</w:t>
      </w:r>
    </w:p>
    <w:p w14:paraId="1F0D9E2A" w14:textId="2551CA2C" w:rsidR="00F65F89"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La demande d’intervention psychosociale formelle consiste pour un travailleur à demander à l’employeur de prendre les mesures collectives et individuelles appropriées suite à l’analyse de la situation de travail spécifique et aux propositions de mesures, faites par le Conseiller en prév</w:t>
      </w:r>
      <w:r w:rsidR="00F65F89">
        <w:rPr>
          <w:rFonts w:ascii="HelveticaNeueLT Std" w:hAnsi="HelveticaNeueLT Std" w:cs="Arial"/>
          <w:lang w:val="fr-BE"/>
        </w:rPr>
        <w:t>ention - Aspects psychosociaux</w:t>
      </w:r>
      <w:r w:rsidRPr="00010872">
        <w:rPr>
          <w:rFonts w:ascii="HelveticaNeueLT Std" w:hAnsi="HelveticaNeueLT Std" w:cs="Arial"/>
          <w:lang w:val="fr-BE"/>
        </w:rPr>
        <w:t xml:space="preserve"> et reprises dans un avis.</w:t>
      </w:r>
    </w:p>
    <w:p w14:paraId="68796D7F" w14:textId="77777777" w:rsidR="00F65F89" w:rsidRPr="00010872" w:rsidRDefault="00F65F89" w:rsidP="00EE5FDA">
      <w:pPr>
        <w:spacing w:line="280" w:lineRule="atLeast"/>
        <w:jc w:val="both"/>
        <w:rPr>
          <w:rFonts w:ascii="HelveticaNeueLT Std" w:hAnsi="HelveticaNeueLT Std" w:cs="Arial"/>
          <w:lang w:val="fr-BE"/>
        </w:rPr>
      </w:pPr>
    </w:p>
    <w:p w14:paraId="5BD5E4CC" w14:textId="67AE70AD" w:rsidR="00EE5FDA" w:rsidRPr="00F65F89" w:rsidRDefault="00EE5FDA" w:rsidP="00F65F89">
      <w:pPr>
        <w:pStyle w:val="Paragraphedeliste"/>
        <w:numPr>
          <w:ilvl w:val="0"/>
          <w:numId w:val="5"/>
        </w:numPr>
        <w:spacing w:after="120" w:line="280" w:lineRule="atLeast"/>
        <w:ind w:left="714" w:hanging="357"/>
        <w:jc w:val="both"/>
        <w:rPr>
          <w:rFonts w:ascii="HelveticaNeueLT Std" w:hAnsi="HelveticaNeueLT Std" w:cs="Arial"/>
          <w:i/>
          <w:smallCaps/>
          <w:lang w:val="fr-BE"/>
        </w:rPr>
      </w:pPr>
      <w:r w:rsidRPr="00010872">
        <w:rPr>
          <w:rFonts w:ascii="HelveticaNeueLT Std" w:hAnsi="HelveticaNeueLT Std" w:cs="Arial"/>
          <w:i/>
          <w:smallCaps/>
          <w:lang w:val="fr-BE"/>
        </w:rPr>
        <w:t>Introduction de la demande</w:t>
      </w:r>
    </w:p>
    <w:p w14:paraId="37B75707"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Si le travailleur ne désire pas faire usage de l’intervention psychosociale informelle ou si celle-ci n’aboutit pas à une solution, le travailleur peut exprimer au Conseiller en prévention - Aspects psychosociaux sa volonté d’introduire une demande d’intervention psychosociale formelle.</w:t>
      </w:r>
    </w:p>
    <w:p w14:paraId="4DC5CD14" w14:textId="77777777" w:rsidR="00647C2D" w:rsidRDefault="00647C2D" w:rsidP="00EE5FDA">
      <w:pPr>
        <w:spacing w:line="280" w:lineRule="atLeast"/>
        <w:jc w:val="both"/>
        <w:rPr>
          <w:rFonts w:ascii="HelveticaNeueLT Std" w:hAnsi="HelveticaNeueLT Std" w:cs="Arial"/>
          <w:lang w:val="fr-BE"/>
        </w:rPr>
      </w:pPr>
    </w:p>
    <w:p w14:paraId="385962F7" w14:textId="77777777" w:rsidR="00647C2D" w:rsidRDefault="00647C2D" w:rsidP="00EE5FDA">
      <w:pPr>
        <w:spacing w:line="280" w:lineRule="atLeast"/>
        <w:jc w:val="both"/>
        <w:rPr>
          <w:rFonts w:ascii="HelveticaNeueLT Std" w:hAnsi="HelveticaNeueLT Std" w:cs="Arial"/>
          <w:lang w:val="fr-BE"/>
        </w:rPr>
      </w:pPr>
    </w:p>
    <w:p w14:paraId="58366A62" w14:textId="77777777" w:rsidR="00647C2D" w:rsidRDefault="00647C2D" w:rsidP="00EE5FDA">
      <w:pPr>
        <w:spacing w:line="280" w:lineRule="atLeast"/>
        <w:jc w:val="both"/>
        <w:rPr>
          <w:rFonts w:ascii="HelveticaNeueLT Std" w:hAnsi="HelveticaNeueLT Std" w:cs="Arial"/>
          <w:lang w:val="fr-BE"/>
        </w:rPr>
      </w:pPr>
    </w:p>
    <w:p w14:paraId="27D0D1CD" w14:textId="7A2AA547"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lastRenderedPageBreak/>
        <w:t xml:space="preserve">Le travailleur a un </w:t>
      </w:r>
      <w:r w:rsidRPr="00010872">
        <w:rPr>
          <w:rFonts w:ascii="HelveticaNeueLT Std" w:hAnsi="HelveticaNeueLT Std" w:cs="Arial"/>
          <w:b/>
          <w:i/>
          <w:lang w:val="fr-BE"/>
        </w:rPr>
        <w:t>entretien personnel obligatoire</w:t>
      </w:r>
      <w:r w:rsidRPr="00010872">
        <w:rPr>
          <w:rFonts w:ascii="HelveticaNeueLT Std" w:hAnsi="HelveticaNeueLT Std" w:cs="Arial"/>
          <w:lang w:val="fr-BE"/>
        </w:rPr>
        <w:t xml:space="preserve"> avec le Conseiller en prévention - Aspects psychosociaux avant d’introduire sa demande. Cet entretien a lieu dans un délai de dix jours calendriers suivant le jour où le travailleur a exprimé sa volonté d’introduire sa demande. Le travailleur et le Conseiller en prévention - Aspects psychosociaux veillent à ce que ce délai soit respecté.</w:t>
      </w:r>
    </w:p>
    <w:p w14:paraId="4A2B27A8" w14:textId="51138077"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atteste dans un document que l’entretien personnel obligatoire a eu lieu et en remet copie au travailleur.</w:t>
      </w:r>
    </w:p>
    <w:p w14:paraId="4B48F3E9" w14:textId="74342FD1"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 xml:space="preserve">La </w:t>
      </w:r>
      <w:r w:rsidRPr="00010872">
        <w:rPr>
          <w:rFonts w:ascii="HelveticaNeueLT Std" w:hAnsi="HelveticaNeueLT Std" w:cs="Arial"/>
          <w:b/>
          <w:i/>
          <w:lang w:val="fr-BE"/>
        </w:rPr>
        <w:t>demande d’intervention psychosociale formelle est</w:t>
      </w:r>
      <w:r w:rsidRPr="00010872">
        <w:rPr>
          <w:rFonts w:ascii="HelveticaNeueLT Std" w:hAnsi="HelveticaNeueLT Std" w:cs="Arial"/>
          <w:lang w:val="fr-BE"/>
        </w:rPr>
        <w:t xml:space="preserve"> </w:t>
      </w:r>
      <w:r w:rsidRPr="00010872">
        <w:rPr>
          <w:rFonts w:ascii="HelveticaNeueLT Std" w:hAnsi="HelveticaNeueLT Std" w:cs="Arial"/>
          <w:b/>
          <w:i/>
          <w:lang w:val="fr-BE"/>
        </w:rPr>
        <w:t>actée</w:t>
      </w:r>
      <w:r w:rsidRPr="00010872">
        <w:rPr>
          <w:rFonts w:ascii="HelveticaNeueLT Std" w:hAnsi="HelveticaNeueLT Std" w:cs="Arial"/>
          <w:lang w:val="fr-BE"/>
        </w:rPr>
        <w:t xml:space="preserve"> dans un document daté et signé par le demandeur. Ce document contient la description de la situation de travail problématique et la demande faite à l’employeur de prendre des mesures appropriées.</w:t>
      </w:r>
    </w:p>
    <w:p w14:paraId="564DF095" w14:textId="111B55EC"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 xml:space="preserve">Ce document est transmis au Conseiller en prévention - Aspects psychosociaux qui signe une copie de celui-ci et le transmet au demandeur. Cette copie a valeur d’accusé de réception. </w:t>
      </w:r>
    </w:p>
    <w:p w14:paraId="0D1A03FE" w14:textId="60BBEEE9"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Si la demande est envoyée par lettre recommandée à la poste, elle est réputée avoir été reçue le troisième jour ouvrable suivant la date de son expédition.</w:t>
      </w:r>
    </w:p>
    <w:p w14:paraId="4229B2A9" w14:textId="24C958FB" w:rsidR="00EE5FDA" w:rsidRPr="00010872" w:rsidRDefault="00EE5FDA" w:rsidP="00647C2D">
      <w:pPr>
        <w:spacing w:after="120" w:line="280" w:lineRule="atLeast"/>
        <w:jc w:val="both"/>
        <w:rPr>
          <w:rFonts w:ascii="HelveticaNeueLT Std" w:hAnsi="HelveticaNeueLT Std" w:cs="Arial"/>
          <w:lang w:val="fr-BE"/>
        </w:rPr>
      </w:pPr>
      <w:r w:rsidRPr="00010872">
        <w:rPr>
          <w:rFonts w:ascii="HelveticaNeueLT Std" w:hAnsi="HelveticaNeueLT Std" w:cs="Arial"/>
          <w:lang w:val="fr-BE"/>
        </w:rPr>
        <w:t xml:space="preserve">Le Conseiller en prévention - Aspects psychosociaux refuse l’introduction de la demande d’intervention psychosociale formelle lorsque la situation décrite par le demandeur ne contient manifestement pas de risques psychosociaux au travail. </w:t>
      </w:r>
    </w:p>
    <w:p w14:paraId="54B7DA61"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La notification du refus ou de l’acceptation de la demande a lieu au plus tard dix jours calendriers après la réception de la demande. A défaut de notification endéans ce délai, la demande est réputée acceptée à son expiration.</w:t>
      </w:r>
    </w:p>
    <w:p w14:paraId="2C41A50A" w14:textId="77777777" w:rsidR="00EE5FDA" w:rsidRPr="00010872" w:rsidRDefault="00EE5FDA" w:rsidP="00EE5FDA">
      <w:pPr>
        <w:spacing w:line="280" w:lineRule="atLeast"/>
        <w:jc w:val="both"/>
        <w:rPr>
          <w:rFonts w:ascii="HelveticaNeueLT Std" w:hAnsi="HelveticaNeueLT Std" w:cs="Arial"/>
          <w:lang w:val="fr-BE"/>
        </w:rPr>
      </w:pPr>
    </w:p>
    <w:p w14:paraId="6D653663" w14:textId="77777777" w:rsidR="00EE5FDA" w:rsidRPr="00010872" w:rsidRDefault="00EE5FDA" w:rsidP="00EE5FDA">
      <w:pPr>
        <w:spacing w:line="280" w:lineRule="atLeast"/>
        <w:jc w:val="both"/>
        <w:rPr>
          <w:rFonts w:ascii="HelveticaNeueLT Std" w:hAnsi="HelveticaNeueLT Std" w:cs="Arial"/>
          <w:b/>
          <w:i/>
          <w:lang w:val="fr-BE"/>
        </w:rPr>
      </w:pPr>
      <w:r w:rsidRPr="00010872">
        <w:rPr>
          <w:rFonts w:ascii="HelveticaNeueLT Std" w:hAnsi="HelveticaNeueLT Std" w:cs="Arial"/>
          <w:b/>
          <w:i/>
          <w:lang w:val="fr-BE"/>
        </w:rPr>
        <w:t xml:space="preserve">La procédure qui suit dépend de la situation décrite par le demandeur : soit elle a trait à des risques présentant un caractère collectif, soit elle a trait à des risques présentant un caractère individuel. </w:t>
      </w:r>
    </w:p>
    <w:p w14:paraId="327A7E93" w14:textId="77777777" w:rsidR="00F65F89" w:rsidRPr="00010872" w:rsidRDefault="00F65F89" w:rsidP="00EE5FDA">
      <w:pPr>
        <w:spacing w:line="280" w:lineRule="atLeast"/>
        <w:jc w:val="both"/>
        <w:rPr>
          <w:rFonts w:ascii="HelveticaNeueLT Std" w:hAnsi="HelveticaNeueLT Std" w:cs="Arial"/>
          <w:b/>
          <w:i/>
          <w:lang w:val="fr-BE"/>
        </w:rPr>
      </w:pPr>
    </w:p>
    <w:p w14:paraId="3533015D" w14:textId="45EE07E7" w:rsidR="00EE5FDA" w:rsidRPr="00F65F89" w:rsidRDefault="00EE5FDA" w:rsidP="00F65F89">
      <w:pPr>
        <w:pStyle w:val="Paragraphedeliste"/>
        <w:keepNext/>
        <w:numPr>
          <w:ilvl w:val="0"/>
          <w:numId w:val="5"/>
        </w:numPr>
        <w:spacing w:after="120" w:line="280" w:lineRule="atLeast"/>
        <w:ind w:left="714" w:hanging="357"/>
        <w:jc w:val="both"/>
        <w:rPr>
          <w:rFonts w:ascii="HelveticaNeueLT Std" w:hAnsi="HelveticaNeueLT Std" w:cs="Arial"/>
          <w:i/>
          <w:smallCaps/>
          <w:lang w:val="fr-BE"/>
        </w:rPr>
      </w:pPr>
      <w:r w:rsidRPr="00010872">
        <w:rPr>
          <w:rFonts w:ascii="HelveticaNeueLT Std" w:hAnsi="HelveticaNeueLT Std" w:cs="Arial"/>
          <w:i/>
          <w:smallCaps/>
          <w:lang w:val="fr-BE"/>
        </w:rPr>
        <w:t>Demande à caractère principalement collectif</w:t>
      </w:r>
    </w:p>
    <w:p w14:paraId="00C82787" w14:textId="77777777" w:rsidR="00EE5FDA" w:rsidRPr="00010872" w:rsidRDefault="00EE5FDA" w:rsidP="00EE5FDA">
      <w:pPr>
        <w:keepNext/>
        <w:spacing w:line="280" w:lineRule="atLeast"/>
        <w:jc w:val="both"/>
        <w:rPr>
          <w:rFonts w:ascii="HelveticaNeueLT Std" w:hAnsi="HelveticaNeueLT Std" w:cs="Arial"/>
          <w:b/>
          <w:i/>
          <w:lang w:val="fr-BE"/>
        </w:rPr>
      </w:pPr>
      <w:r w:rsidRPr="00010872">
        <w:rPr>
          <w:rFonts w:ascii="HelveticaNeueLT Std" w:hAnsi="HelveticaNeueLT Std" w:cs="Arial"/>
          <w:b/>
          <w:i/>
          <w:lang w:val="fr-BE"/>
        </w:rPr>
        <w:t>Information à l’employeur</w:t>
      </w:r>
    </w:p>
    <w:p w14:paraId="19A1183F" w14:textId="77777777" w:rsidR="00EE5FDA" w:rsidRPr="00010872" w:rsidRDefault="00EE5FDA" w:rsidP="002C31DF">
      <w:pPr>
        <w:keepNext/>
        <w:spacing w:after="120"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informe l’employeur, dans les meilleurs délais, par écrit, du fait qu’une demande d’intervention psychosociale formelle à caractère principalement collectif a été introduite. Il ne transmet pas l’identité du demandeur. Il informe l’employeur de la date à laquelle il doit rendre sa décision relative aux suites qu’il donne à la demande.</w:t>
      </w:r>
    </w:p>
    <w:p w14:paraId="35B6CAA9" w14:textId="77777777" w:rsidR="00EE5FDA" w:rsidRPr="00010872" w:rsidRDefault="00EE5FDA" w:rsidP="00EE5FDA">
      <w:pPr>
        <w:spacing w:line="280" w:lineRule="atLeast"/>
        <w:jc w:val="both"/>
        <w:rPr>
          <w:rFonts w:ascii="HelveticaNeueLT Std" w:hAnsi="HelveticaNeueLT Std" w:cs="Arial"/>
          <w:b/>
          <w:i/>
          <w:lang w:val="fr-BE"/>
        </w:rPr>
      </w:pPr>
      <w:r w:rsidRPr="00010872">
        <w:rPr>
          <w:rFonts w:ascii="HelveticaNeueLT Std" w:hAnsi="HelveticaNeueLT Std" w:cs="Arial"/>
          <w:b/>
          <w:i/>
          <w:lang w:val="fr-BE"/>
        </w:rPr>
        <w:t>Information au demandeur </w:t>
      </w:r>
    </w:p>
    <w:p w14:paraId="201F21BB" w14:textId="11B8FCAC" w:rsidR="00C73EF6" w:rsidRDefault="00EE5FDA" w:rsidP="002C31DF">
      <w:pPr>
        <w:spacing w:after="120"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informe le demandeur du fait que sa demande a principalement trait à des risques qui présentent un caractère collectif. Il informe le demandeur de la date à laquelle l’employeur doit rendre sa décision quant aux suites qu’il donne à la demande.</w:t>
      </w:r>
    </w:p>
    <w:p w14:paraId="6B557C75" w14:textId="77777777" w:rsidR="00647C2D" w:rsidRDefault="00647C2D" w:rsidP="002C31DF">
      <w:pPr>
        <w:spacing w:after="120" w:line="280" w:lineRule="atLeast"/>
        <w:jc w:val="both"/>
        <w:rPr>
          <w:rFonts w:ascii="HelveticaNeueLT Std" w:hAnsi="HelveticaNeueLT Std" w:cs="Arial"/>
          <w:lang w:val="fr-BE"/>
        </w:rPr>
      </w:pPr>
    </w:p>
    <w:p w14:paraId="4994917C" w14:textId="77777777" w:rsidR="00647C2D" w:rsidRDefault="00647C2D" w:rsidP="002C31DF">
      <w:pPr>
        <w:spacing w:after="120" w:line="280" w:lineRule="atLeast"/>
        <w:jc w:val="both"/>
        <w:rPr>
          <w:rFonts w:ascii="HelveticaNeueLT Std" w:hAnsi="HelveticaNeueLT Std" w:cs="Arial"/>
          <w:lang w:val="fr-BE"/>
        </w:rPr>
      </w:pPr>
    </w:p>
    <w:p w14:paraId="639E1AFC" w14:textId="77777777" w:rsidR="00647C2D" w:rsidRDefault="00647C2D" w:rsidP="002C31DF">
      <w:pPr>
        <w:spacing w:after="120" w:line="280" w:lineRule="atLeast"/>
        <w:jc w:val="both"/>
        <w:rPr>
          <w:rFonts w:ascii="HelveticaNeueLT Std" w:hAnsi="HelveticaNeueLT Std" w:cs="Arial"/>
          <w:lang w:val="fr-BE"/>
        </w:rPr>
      </w:pPr>
    </w:p>
    <w:p w14:paraId="437E26B0" w14:textId="77777777" w:rsidR="00647C2D" w:rsidRDefault="00647C2D" w:rsidP="002C31DF">
      <w:pPr>
        <w:spacing w:after="120" w:line="280" w:lineRule="atLeast"/>
        <w:jc w:val="both"/>
        <w:rPr>
          <w:rFonts w:ascii="HelveticaNeueLT Std" w:hAnsi="HelveticaNeueLT Std" w:cs="Arial"/>
          <w:lang w:val="fr-BE"/>
        </w:rPr>
      </w:pPr>
    </w:p>
    <w:p w14:paraId="599F126A" w14:textId="77777777" w:rsidR="00647C2D" w:rsidRPr="00010872" w:rsidRDefault="00647C2D" w:rsidP="002C31DF">
      <w:pPr>
        <w:spacing w:after="120" w:line="280" w:lineRule="atLeast"/>
        <w:jc w:val="both"/>
        <w:rPr>
          <w:rFonts w:ascii="HelveticaNeueLT Std" w:hAnsi="HelveticaNeueLT Std" w:cs="Arial"/>
          <w:lang w:val="fr-BE"/>
        </w:rPr>
      </w:pPr>
    </w:p>
    <w:p w14:paraId="37F8B1E7" w14:textId="77777777" w:rsidR="00EE5FDA" w:rsidRPr="00010872" w:rsidRDefault="00EE5FDA" w:rsidP="00EE5FDA">
      <w:pPr>
        <w:spacing w:line="280" w:lineRule="atLeast"/>
        <w:jc w:val="both"/>
        <w:rPr>
          <w:rFonts w:ascii="HelveticaNeueLT Std" w:hAnsi="HelveticaNeueLT Std" w:cs="Arial"/>
          <w:b/>
          <w:i/>
          <w:lang w:val="fr-BE"/>
        </w:rPr>
      </w:pPr>
      <w:r w:rsidRPr="00010872">
        <w:rPr>
          <w:rFonts w:ascii="HelveticaNeueLT Std" w:hAnsi="HelveticaNeueLT Std" w:cs="Arial"/>
          <w:b/>
          <w:i/>
          <w:lang w:val="fr-BE"/>
        </w:rPr>
        <w:lastRenderedPageBreak/>
        <w:t>Suivi de la demande formelle à caractère collectif</w:t>
      </w:r>
    </w:p>
    <w:p w14:paraId="5ACDCEA5"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L’employeur prend une décision relative aux suites qu’il donne à la demande et la communique par écrit dans un délai de 3 mois maximum à partir de l’introduction de la demande auprès de lui. L’employeur peut réaliser une analyse des risques en vue de prendre cette décision.</w:t>
      </w:r>
    </w:p>
    <w:p w14:paraId="247D8714"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La décision est communiquée :</w:t>
      </w:r>
    </w:p>
    <w:p w14:paraId="7EB3DCC2" w14:textId="77777777" w:rsidR="00EE5FDA" w:rsidRPr="00010872" w:rsidRDefault="00EE5FDA" w:rsidP="00EE5FDA">
      <w:pPr>
        <w:pStyle w:val="Paragraphedeliste"/>
        <w:numPr>
          <w:ilvl w:val="0"/>
          <w:numId w:val="6"/>
        </w:numPr>
        <w:spacing w:line="280" w:lineRule="atLeast"/>
        <w:jc w:val="both"/>
        <w:rPr>
          <w:rFonts w:ascii="HelveticaNeueLT Std" w:hAnsi="HelveticaNeueLT Std" w:cs="Arial"/>
          <w:lang w:val="fr-BE"/>
        </w:rPr>
      </w:pPr>
      <w:r w:rsidRPr="00010872">
        <w:rPr>
          <w:rFonts w:ascii="HelveticaNeueLT Std" w:hAnsi="HelveticaNeueLT Std" w:cs="Arial"/>
          <w:lang w:val="fr-BE"/>
        </w:rPr>
        <w:t>au Conseiller en prévention - Aspects psychosociaux qui en informe le demandeur ;</w:t>
      </w:r>
    </w:p>
    <w:p w14:paraId="5528FE27" w14:textId="77777777" w:rsidR="00EE5FDA" w:rsidRPr="00010872" w:rsidRDefault="00EE5FDA" w:rsidP="00EE5FDA">
      <w:pPr>
        <w:pStyle w:val="Paragraphedeliste"/>
        <w:numPr>
          <w:ilvl w:val="0"/>
          <w:numId w:val="6"/>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au Conseiller en prévention chargé de la direction du service interne pour la prévention et la protection au travail lorsque le Conseiller en prévention - Aspects psychosociaux fait partie d’un service externe pour la prévention et la protection au travail ; </w:t>
      </w:r>
    </w:p>
    <w:p w14:paraId="5CF01441" w14:textId="48208366" w:rsidR="00EE5FDA" w:rsidRPr="006A0B05" w:rsidRDefault="00EE5FDA" w:rsidP="006A0B05">
      <w:pPr>
        <w:pStyle w:val="Paragraphedeliste"/>
        <w:numPr>
          <w:ilvl w:val="0"/>
          <w:numId w:val="6"/>
        </w:numPr>
        <w:spacing w:line="280" w:lineRule="atLeast"/>
        <w:jc w:val="both"/>
        <w:rPr>
          <w:rFonts w:ascii="HelveticaNeueLT Std" w:hAnsi="HelveticaNeueLT Std" w:cs="Arial"/>
          <w:lang w:val="fr-BE"/>
        </w:rPr>
      </w:pPr>
      <w:r w:rsidRPr="00010872">
        <w:rPr>
          <w:rFonts w:ascii="HelveticaNeueLT Std" w:hAnsi="HelveticaNeueLT Std" w:cs="Arial"/>
          <w:lang w:val="fr-BE"/>
        </w:rPr>
        <w:t>au comité ou à la délégation syndicale, dans les entreprises où ces instances existent.</w:t>
      </w:r>
    </w:p>
    <w:p w14:paraId="739E592B" w14:textId="02A29D49"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Lorsque l’employeur réalise l’analyse des risques, ce délai peut être prolongé de 3 mois maximum.</w:t>
      </w:r>
    </w:p>
    <w:p w14:paraId="1CCFAFC0" w14:textId="77777777" w:rsidR="00EE5FDA" w:rsidRPr="00010872" w:rsidRDefault="00EE5FDA" w:rsidP="006A0B05">
      <w:pPr>
        <w:spacing w:before="120" w:after="120" w:line="280" w:lineRule="atLeast"/>
        <w:jc w:val="both"/>
        <w:rPr>
          <w:rFonts w:ascii="HelveticaNeueLT Std" w:hAnsi="HelveticaNeueLT Std" w:cs="Arial"/>
          <w:lang w:val="fr-BE"/>
        </w:rPr>
      </w:pPr>
      <w:r w:rsidRPr="00010872">
        <w:rPr>
          <w:rFonts w:ascii="HelveticaNeueLT Std" w:hAnsi="HelveticaNeueLT Std" w:cs="Arial"/>
          <w:lang w:val="fr-BE"/>
        </w:rPr>
        <w:t>L’employeur met en œuvre dans les meilleurs délais les mesures qu’il a décidé de prendre.</w:t>
      </w:r>
    </w:p>
    <w:p w14:paraId="2634952D"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Mesures de prévention à caractère conservatoire</w:t>
      </w:r>
    </w:p>
    <w:p w14:paraId="5085F7BD" w14:textId="72A44918"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Si nécessaire, le Conseiller en prévention - Aspects psychosociaux communique par écrit à l’employeur, directement et en tous cas avant l’expiration du délai de 3 mois, des propositions de mesures de prévention, qui peuvent avoir un caractère conservatoire, pour éviter au demandeur de subir une atteinte grave à sa santé.</w:t>
      </w:r>
    </w:p>
    <w:p w14:paraId="3E7DE15B" w14:textId="77777777"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L’employeur met en œuvre dans les meilleurs délais les mesures qui ont été proposées par le Conseiller en prévention - Aspects psychosociaux ou celles qui offrent un niveau de protection équivalent.</w:t>
      </w:r>
    </w:p>
    <w:p w14:paraId="408AE557" w14:textId="77777777" w:rsidR="00EE5FDA" w:rsidRPr="00010872" w:rsidRDefault="00EE5FDA" w:rsidP="00647C2D">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Sortie de la procédure collective</w:t>
      </w:r>
    </w:p>
    <w:p w14:paraId="2B8D108D" w14:textId="77777777" w:rsidR="00EE5FDA" w:rsidRPr="00010872" w:rsidRDefault="00EE5FDA" w:rsidP="00647C2D">
      <w:pPr>
        <w:spacing w:line="280" w:lineRule="atLeast"/>
        <w:jc w:val="both"/>
        <w:rPr>
          <w:rFonts w:ascii="HelveticaNeueLT Std" w:hAnsi="HelveticaNeueLT Std" w:cs="Arial"/>
          <w:lang w:val="fr-BE"/>
        </w:rPr>
      </w:pPr>
      <w:r w:rsidRPr="00010872">
        <w:rPr>
          <w:rFonts w:ascii="HelveticaNeueLT Std" w:hAnsi="HelveticaNeueLT Std" w:cs="Arial"/>
          <w:lang w:val="fr-BE"/>
        </w:rPr>
        <w:t>Lorsque l’employeur n’a pas réalisé une analyse des risques ou lorsque cette analyse n’a pas été réalisée en association avec le Conseiller en prévention - Aspects psychosociaux, le Conseiller en prévention - Aspects psychosociaux traite la demande comme une demande à caractère principalement individuel, pour autant que le demandeur donne son accord écrit, dans les hypothèses suivantes :</w:t>
      </w:r>
    </w:p>
    <w:p w14:paraId="5DC0B1CF" w14:textId="77777777" w:rsidR="00EE5FDA" w:rsidRPr="00010872" w:rsidRDefault="00EE5FDA" w:rsidP="00647C2D">
      <w:pPr>
        <w:pStyle w:val="Paragraphedeliste"/>
        <w:numPr>
          <w:ilvl w:val="0"/>
          <w:numId w:val="7"/>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l’employeur ne communique pas sa décision motivée dans le délai prévu ; </w:t>
      </w:r>
    </w:p>
    <w:p w14:paraId="44724211" w14:textId="77777777" w:rsidR="00EE5FDA" w:rsidRPr="00010872" w:rsidRDefault="00EE5FDA" w:rsidP="00647C2D">
      <w:pPr>
        <w:pStyle w:val="Paragraphedeliste"/>
        <w:numPr>
          <w:ilvl w:val="0"/>
          <w:numId w:val="7"/>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l’employeur décide de ne pas prendre de mesures de prévention ; </w:t>
      </w:r>
    </w:p>
    <w:p w14:paraId="6E5D6748" w14:textId="77777777" w:rsidR="00EE5FDA" w:rsidRPr="00010872" w:rsidRDefault="00EE5FDA" w:rsidP="00647C2D">
      <w:pPr>
        <w:pStyle w:val="Paragraphedeliste"/>
        <w:numPr>
          <w:ilvl w:val="0"/>
          <w:numId w:val="7"/>
        </w:numPr>
        <w:spacing w:line="280" w:lineRule="atLeast"/>
        <w:jc w:val="both"/>
        <w:rPr>
          <w:rFonts w:ascii="HelveticaNeueLT Std" w:hAnsi="HelveticaNeueLT Std" w:cs="Arial"/>
          <w:lang w:val="fr-BE"/>
        </w:rPr>
      </w:pPr>
      <w:r w:rsidRPr="00010872">
        <w:rPr>
          <w:rFonts w:ascii="HelveticaNeueLT Std" w:hAnsi="HelveticaNeueLT Std" w:cs="Arial"/>
          <w:lang w:val="fr-BE"/>
        </w:rPr>
        <w:t>le demandeur considère que les mesures de prévention ne sont pas appropriées à sa situation individuelle.</w:t>
      </w:r>
    </w:p>
    <w:p w14:paraId="07E55581" w14:textId="77777777" w:rsidR="006A0B05" w:rsidRPr="00010872" w:rsidRDefault="006A0B05" w:rsidP="00EE5FDA">
      <w:pPr>
        <w:pStyle w:val="Paragraphedeliste"/>
        <w:spacing w:line="280" w:lineRule="atLeast"/>
        <w:jc w:val="both"/>
        <w:rPr>
          <w:rFonts w:ascii="HelveticaNeueLT Std" w:hAnsi="HelveticaNeueLT Std" w:cs="Arial"/>
          <w:lang w:val="fr-BE"/>
        </w:rPr>
      </w:pPr>
    </w:p>
    <w:p w14:paraId="043C7F39" w14:textId="040DDF4D"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Le Conseiller en prévention - Aspects psychosociaux en avertit par écrit l’employeur dans les meilleurs délais et communique à ce dernier </w:t>
      </w:r>
      <w:r w:rsidRPr="00010872">
        <w:rPr>
          <w:rFonts w:ascii="HelveticaNeueLT Std" w:hAnsi="HelveticaNeueLT Std" w:cs="Arial"/>
          <w:b/>
          <w:i/>
          <w:lang w:val="fr-BE"/>
        </w:rPr>
        <w:t>l’identité du demandeur</w:t>
      </w:r>
      <w:r w:rsidRPr="00010872">
        <w:rPr>
          <w:rFonts w:ascii="HelveticaNeueLT Std" w:hAnsi="HelveticaNeueLT Std" w:cs="Arial"/>
          <w:lang w:val="fr-BE"/>
        </w:rPr>
        <w:t>.</w:t>
      </w:r>
    </w:p>
    <w:p w14:paraId="1FE952CC" w14:textId="77777777"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Le délai dans lequel le Conseiller en prévention rend son avis rédigé dans le cadre d’une demande à caractère principalement individuel, prend cours à partir de la date de l’écrit dans lequel le demandeur exprime son accord.</w:t>
      </w:r>
    </w:p>
    <w:p w14:paraId="7047CEEA" w14:textId="656C97B6" w:rsidR="00C73EF6" w:rsidRPr="00010872" w:rsidRDefault="00C73EF6" w:rsidP="006A0B05">
      <w:pPr>
        <w:spacing w:line="280" w:lineRule="atLeast"/>
        <w:rPr>
          <w:rFonts w:ascii="HelveticaNeueLT Std" w:hAnsi="HelveticaNeueLT Std" w:cs="Arial"/>
          <w:b/>
          <w:smallCaps/>
          <w:lang w:val="fr-BE"/>
        </w:rPr>
      </w:pPr>
    </w:p>
    <w:p w14:paraId="40B50839" w14:textId="56BC861C" w:rsidR="00EE5FDA" w:rsidRPr="002C31DF" w:rsidRDefault="00EE5FDA" w:rsidP="00EE5FDA">
      <w:pPr>
        <w:pStyle w:val="Paragraphedeliste"/>
        <w:numPr>
          <w:ilvl w:val="0"/>
          <w:numId w:val="5"/>
        </w:numPr>
        <w:spacing w:line="280" w:lineRule="atLeast"/>
        <w:jc w:val="both"/>
        <w:rPr>
          <w:rFonts w:ascii="HelveticaNeueLT Std" w:hAnsi="HelveticaNeueLT Std" w:cs="Arial"/>
          <w:i/>
          <w:smallCaps/>
          <w:lang w:val="fr-BE"/>
        </w:rPr>
      </w:pPr>
      <w:r w:rsidRPr="00010872">
        <w:rPr>
          <w:rFonts w:ascii="HelveticaNeueLT Std" w:hAnsi="HelveticaNeueLT Std" w:cs="Arial"/>
          <w:i/>
          <w:smallCaps/>
          <w:lang w:val="fr-BE"/>
        </w:rPr>
        <w:t>Demande à caractère principalement individuel</w:t>
      </w:r>
    </w:p>
    <w:p w14:paraId="7C09437A"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Information à l’employeur</w:t>
      </w:r>
    </w:p>
    <w:p w14:paraId="4FD0F61A" w14:textId="11A1C22F" w:rsidR="00EE5FDA"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informe, par écrit, l’employeur du fait qu’une demande d’intervention psychosociale formelle a été introduite et qu’elle présente un caractère principalement individuel. Il lui communique l’identité du demandeur.</w:t>
      </w:r>
    </w:p>
    <w:p w14:paraId="482BE80D" w14:textId="77777777" w:rsidR="00647C2D" w:rsidRDefault="00647C2D" w:rsidP="00EE5FDA">
      <w:pPr>
        <w:spacing w:line="280" w:lineRule="atLeast"/>
        <w:jc w:val="both"/>
        <w:rPr>
          <w:rFonts w:ascii="HelveticaNeueLT Std" w:hAnsi="HelveticaNeueLT Std" w:cs="Arial"/>
          <w:lang w:val="fr-BE"/>
        </w:rPr>
      </w:pPr>
    </w:p>
    <w:p w14:paraId="57720CC5" w14:textId="77777777" w:rsidR="00647C2D" w:rsidRPr="00010872" w:rsidRDefault="00647C2D" w:rsidP="00EE5FDA">
      <w:pPr>
        <w:spacing w:line="280" w:lineRule="atLeast"/>
        <w:jc w:val="both"/>
        <w:rPr>
          <w:rFonts w:ascii="HelveticaNeueLT Std" w:hAnsi="HelveticaNeueLT Std" w:cs="Arial"/>
          <w:lang w:val="fr-BE"/>
        </w:rPr>
      </w:pPr>
    </w:p>
    <w:p w14:paraId="1E7E11AC"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lastRenderedPageBreak/>
        <w:t>Examen de la demande</w:t>
      </w:r>
    </w:p>
    <w:p w14:paraId="057B469A" w14:textId="6B78C549"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examine en toute impartialité la situation de travail en tenant compte des informations transmises par les personnes qu’il juge utile d’entendre. Ces informations peuvent être reprises dans des déclarations datées et signées, dont une copie est remise aux personnes</w:t>
      </w:r>
      <w:r w:rsidR="00647C2D">
        <w:rPr>
          <w:rFonts w:ascii="HelveticaNeueLT Std" w:hAnsi="HelveticaNeueLT Std" w:cs="Arial"/>
          <w:lang w:val="fr-BE"/>
        </w:rPr>
        <w:t xml:space="preserve"> </w:t>
      </w:r>
      <w:r w:rsidRPr="00010872">
        <w:rPr>
          <w:rFonts w:ascii="HelveticaNeueLT Std" w:hAnsi="HelveticaNeueLT Std" w:cs="Arial"/>
          <w:lang w:val="fr-BE"/>
        </w:rPr>
        <w:t>entendues.</w:t>
      </w:r>
    </w:p>
    <w:p w14:paraId="65503019"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Avis du Conseiller en prévention - Aspects psychosociaux</w:t>
      </w:r>
    </w:p>
    <w:p w14:paraId="50522B16"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rédige un avis contenant :</w:t>
      </w:r>
    </w:p>
    <w:p w14:paraId="7B4BDC6E" w14:textId="77777777" w:rsidR="00EE5FDA" w:rsidRPr="00010872" w:rsidRDefault="00EE5FDA" w:rsidP="00EE5FDA">
      <w:pPr>
        <w:pStyle w:val="Paragraphedeliste"/>
        <w:numPr>
          <w:ilvl w:val="0"/>
          <w:numId w:val="8"/>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la description de la demande et de son contexte ; </w:t>
      </w:r>
    </w:p>
    <w:p w14:paraId="28546851" w14:textId="77777777" w:rsidR="00EE5FDA" w:rsidRPr="00010872" w:rsidRDefault="00EE5FDA" w:rsidP="00EE5FDA">
      <w:pPr>
        <w:pStyle w:val="Paragraphedeliste"/>
        <w:numPr>
          <w:ilvl w:val="0"/>
          <w:numId w:val="8"/>
        </w:numPr>
        <w:spacing w:line="280" w:lineRule="atLeast"/>
        <w:jc w:val="both"/>
        <w:rPr>
          <w:rFonts w:ascii="HelveticaNeueLT Std" w:hAnsi="HelveticaNeueLT Std" w:cs="Arial"/>
          <w:lang w:val="fr-BE"/>
        </w:rPr>
      </w:pPr>
      <w:r w:rsidRPr="00010872">
        <w:rPr>
          <w:rFonts w:ascii="HelveticaNeueLT Std" w:hAnsi="HelveticaNeueLT Std" w:cs="Arial"/>
          <w:lang w:val="fr-BE"/>
        </w:rPr>
        <w:t>l’identification des dangers pour le demandeur et l’ensemble des travailleurs ;</w:t>
      </w:r>
    </w:p>
    <w:p w14:paraId="4932A4BF" w14:textId="77777777" w:rsidR="00EE5FDA" w:rsidRPr="00010872" w:rsidRDefault="00EE5FDA" w:rsidP="00EE5FDA">
      <w:pPr>
        <w:pStyle w:val="Paragraphedeliste"/>
        <w:numPr>
          <w:ilvl w:val="0"/>
          <w:numId w:val="8"/>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les éléments qui ont une influence positive et négative sur la situation à risque notamment au niveau de l’organisation du travail, du contenu du travail, des conditions de travail, des conditions de vie au travail ou des relations interpersonnelles au travail ; </w:t>
      </w:r>
    </w:p>
    <w:p w14:paraId="36E70B81" w14:textId="77777777" w:rsidR="00EE5FDA" w:rsidRPr="00010872" w:rsidRDefault="00EE5FDA" w:rsidP="00EE5FDA">
      <w:pPr>
        <w:pStyle w:val="Paragraphedeliste"/>
        <w:numPr>
          <w:ilvl w:val="0"/>
          <w:numId w:val="8"/>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le cas échéant, les démarches entreprises antérieurement pour éliminer le danger éventuel et limiter les dommages ; </w:t>
      </w:r>
    </w:p>
    <w:p w14:paraId="58B11EB7" w14:textId="77777777" w:rsidR="00EE5FDA" w:rsidRPr="00010872" w:rsidRDefault="00EE5FDA" w:rsidP="00EE5FDA">
      <w:pPr>
        <w:pStyle w:val="Paragraphedeliste"/>
        <w:numPr>
          <w:ilvl w:val="0"/>
          <w:numId w:val="8"/>
        </w:numPr>
        <w:spacing w:line="280" w:lineRule="atLeast"/>
        <w:jc w:val="both"/>
        <w:rPr>
          <w:rFonts w:ascii="HelveticaNeueLT Std" w:hAnsi="HelveticaNeueLT Std" w:cs="Arial"/>
          <w:lang w:val="fr-BE"/>
        </w:rPr>
      </w:pPr>
      <w:r w:rsidRPr="00010872">
        <w:rPr>
          <w:rFonts w:ascii="HelveticaNeueLT Std" w:hAnsi="HelveticaNeueLT Std" w:cs="Arial"/>
          <w:lang w:val="fr-BE"/>
        </w:rPr>
        <w:t>les propositions de mesures de prévention collectives et individuelles nécessaires à mettre en œuvre dans la situation de travail spécifique pour éliminer le danger éventuel et limiter les dommages et les justifications de ces propositions ;</w:t>
      </w:r>
    </w:p>
    <w:p w14:paraId="3DF89912" w14:textId="367891E5" w:rsidR="00EE5FDA" w:rsidRPr="006A0B05" w:rsidRDefault="00EE5FDA" w:rsidP="00EE5FDA">
      <w:pPr>
        <w:pStyle w:val="Paragraphedeliste"/>
        <w:numPr>
          <w:ilvl w:val="0"/>
          <w:numId w:val="8"/>
        </w:numPr>
        <w:spacing w:line="280" w:lineRule="atLeast"/>
        <w:jc w:val="both"/>
        <w:rPr>
          <w:rFonts w:ascii="HelveticaNeueLT Std" w:hAnsi="HelveticaNeueLT Std" w:cs="Arial"/>
          <w:lang w:val="fr-BE"/>
        </w:rPr>
      </w:pPr>
      <w:r w:rsidRPr="00010872">
        <w:rPr>
          <w:rFonts w:ascii="HelveticaNeueLT Std" w:hAnsi="HelveticaNeueLT Std" w:cs="Arial"/>
          <w:lang w:val="fr-BE"/>
        </w:rPr>
        <w:t>les propositions de mesures de prévention collectives à mettre en œuvre pour prévenir toute répétition dans d’autres situations de travail et les justifications de ces propositions.</w:t>
      </w:r>
    </w:p>
    <w:p w14:paraId="05151791"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Remise de l’avis</w:t>
      </w:r>
    </w:p>
    <w:p w14:paraId="1535C8DB"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remet l’avis, dans un délai de 3 mois maximum à partir de l’acceptation de la demande :</w:t>
      </w:r>
    </w:p>
    <w:p w14:paraId="4B672F5B" w14:textId="77777777" w:rsidR="00EE5FDA" w:rsidRPr="00010872" w:rsidRDefault="00EE5FDA" w:rsidP="00EE5FDA">
      <w:pPr>
        <w:pStyle w:val="Paragraphedeliste"/>
        <w:numPr>
          <w:ilvl w:val="0"/>
          <w:numId w:val="9"/>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à l’employeur ; </w:t>
      </w:r>
    </w:p>
    <w:p w14:paraId="50909FEE" w14:textId="77777777" w:rsidR="00EE5FDA" w:rsidRPr="00010872" w:rsidRDefault="00EE5FDA" w:rsidP="00EE5FDA">
      <w:pPr>
        <w:pStyle w:val="Paragraphedeliste"/>
        <w:numPr>
          <w:ilvl w:val="0"/>
          <w:numId w:val="9"/>
        </w:numPr>
        <w:spacing w:line="280" w:lineRule="atLeast"/>
        <w:jc w:val="both"/>
        <w:rPr>
          <w:rFonts w:ascii="HelveticaNeueLT Std" w:hAnsi="HelveticaNeueLT Std" w:cs="Arial"/>
          <w:lang w:val="fr-BE"/>
        </w:rPr>
      </w:pPr>
      <w:r w:rsidRPr="00010872">
        <w:rPr>
          <w:rFonts w:ascii="HelveticaNeueLT Std" w:hAnsi="HelveticaNeueLT Std" w:cs="Arial"/>
          <w:lang w:val="fr-BE"/>
        </w:rPr>
        <w:t>avec l’accord du demandeur, à la personne de confiance lorsqu’elle est intervenue pour la même situation dans le cadre d’une demande d’intervention psychosociale informelle.</w:t>
      </w:r>
    </w:p>
    <w:p w14:paraId="7DC8C67B" w14:textId="69ECCD8B"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Ce délai peut être prolongé de trois mois maximum pour autant que le Conseiller en prévention - Aspects psychosociaux justifie cette prolongation en transmettant les motifs par écrit à l’employeur, au demandeur</w:t>
      </w:r>
      <w:r w:rsidR="002C31DF">
        <w:rPr>
          <w:rFonts w:ascii="HelveticaNeueLT Std" w:hAnsi="HelveticaNeueLT Std" w:cs="Arial"/>
          <w:lang w:val="fr-BE"/>
        </w:rPr>
        <w:t xml:space="preserve"> </w:t>
      </w:r>
      <w:r w:rsidRPr="00010872">
        <w:rPr>
          <w:rFonts w:ascii="HelveticaNeueLT Std" w:hAnsi="HelveticaNeueLT Std" w:cs="Arial"/>
          <w:lang w:val="fr-BE"/>
        </w:rPr>
        <w:t>et à l’autre personne directement impliquée.</w:t>
      </w:r>
    </w:p>
    <w:p w14:paraId="1A735C70" w14:textId="77777777" w:rsidR="00EE5FDA" w:rsidRPr="00010872" w:rsidRDefault="00EE5FDA" w:rsidP="00647C2D">
      <w:pPr>
        <w:keepNext/>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Information au demandeur</w:t>
      </w:r>
    </w:p>
    <w:p w14:paraId="56AE02FD" w14:textId="77777777" w:rsidR="00EE5FDA" w:rsidRPr="00010872" w:rsidRDefault="00EE5FDA" w:rsidP="00EE5FDA">
      <w:pPr>
        <w:keepNext/>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informe par écrit</w:t>
      </w:r>
      <w:r w:rsidRPr="00010872">
        <w:rPr>
          <w:rFonts w:ascii="HelveticaNeueLT Std" w:hAnsi="HelveticaNeueLT Std" w:cs="Arial"/>
          <w:b/>
          <w:i/>
          <w:lang w:val="fr-BE"/>
        </w:rPr>
        <w:t xml:space="preserve"> </w:t>
      </w:r>
      <w:r w:rsidRPr="00010872">
        <w:rPr>
          <w:rFonts w:ascii="HelveticaNeueLT Std" w:hAnsi="HelveticaNeueLT Std" w:cs="Arial"/>
          <w:lang w:val="fr-BE"/>
        </w:rPr>
        <w:t>le demandeur et l’autre personne directement impliquée dans les meilleurs délais :</w:t>
      </w:r>
    </w:p>
    <w:p w14:paraId="6CB576A1" w14:textId="77777777" w:rsidR="00EE5FDA" w:rsidRPr="00010872" w:rsidRDefault="00EE5FDA" w:rsidP="00EE5FDA">
      <w:pPr>
        <w:pStyle w:val="Paragraphedeliste"/>
        <w:numPr>
          <w:ilvl w:val="0"/>
          <w:numId w:val="10"/>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de la date de remise de son avis à l’employeur ; </w:t>
      </w:r>
    </w:p>
    <w:p w14:paraId="0894ECB6" w14:textId="77777777" w:rsidR="00EE5FDA" w:rsidRPr="00010872" w:rsidRDefault="00EE5FDA" w:rsidP="00EE5FDA">
      <w:pPr>
        <w:pStyle w:val="Paragraphedeliste"/>
        <w:numPr>
          <w:ilvl w:val="0"/>
          <w:numId w:val="10"/>
        </w:numPr>
        <w:spacing w:line="280" w:lineRule="atLeast"/>
        <w:jc w:val="both"/>
        <w:rPr>
          <w:rFonts w:ascii="HelveticaNeueLT Std" w:hAnsi="HelveticaNeueLT Std" w:cs="Arial"/>
          <w:lang w:val="fr-BE"/>
        </w:rPr>
      </w:pPr>
      <w:r w:rsidRPr="00010872">
        <w:rPr>
          <w:rFonts w:ascii="HelveticaNeueLT Std" w:hAnsi="HelveticaNeueLT Std" w:cs="Arial"/>
          <w:lang w:val="fr-BE"/>
        </w:rPr>
        <w:t>des propositions de mesures de prévention et leurs justifications, dans la mesure où ces justifications facilitent la compréhension de la situation et l’acceptation de l’issue de la procédure.</w:t>
      </w:r>
    </w:p>
    <w:p w14:paraId="5449BD16"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Information au Conseiller en prévention du SIPP</w:t>
      </w:r>
      <w:r w:rsidRPr="00010872">
        <w:rPr>
          <w:rStyle w:val="Appelnotedebasdep"/>
          <w:rFonts w:ascii="HelveticaNeueLT Std" w:hAnsi="HelveticaNeueLT Std" w:cs="Arial"/>
          <w:b/>
          <w:i/>
          <w:lang w:val="fr-BE"/>
        </w:rPr>
        <w:footnoteReference w:id="2"/>
      </w:r>
    </w:p>
    <w:p w14:paraId="76AEB648" w14:textId="7E3E2DC7" w:rsidR="00EE5FDA"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Simultanément à l’information au demandeur, le Conseiller en prévention - Aspects psychosociaux, lorsqu’il fait partie d’un service externe pour la prévention et la protection au travail, communique par écrit au Conseiller en prévention chargé de la direction du service interne pour la prévention et la protection au travail les propositions de mesures de prévention et leur justification, dans la mesure où elles permettent au Conseiller en prévention du service interne d’exercer ses missions de coordination.</w:t>
      </w:r>
    </w:p>
    <w:p w14:paraId="38CC8D5B" w14:textId="77777777" w:rsidR="00D9729A" w:rsidRPr="00010872" w:rsidRDefault="00D9729A" w:rsidP="00EE5FDA">
      <w:pPr>
        <w:spacing w:line="280" w:lineRule="atLeast"/>
        <w:jc w:val="both"/>
        <w:rPr>
          <w:rFonts w:ascii="HelveticaNeueLT Std" w:hAnsi="HelveticaNeueLT Std" w:cs="Arial"/>
          <w:lang w:val="fr-BE"/>
        </w:rPr>
      </w:pPr>
    </w:p>
    <w:p w14:paraId="2793DBD9"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lastRenderedPageBreak/>
        <w:t>Suivi par l’employeur</w:t>
      </w:r>
    </w:p>
    <w:p w14:paraId="5436D55E" w14:textId="44664E7B"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Si l’employeur envisage de prendre des mesures individuelles vis-à-vis d’un travailleur, il en avertit par écrit préalablement ce travailleur au plus tard un mois après avoir reçu l’avis du Conseiller en prévention - Aspects psychosociaux.</w:t>
      </w:r>
    </w:p>
    <w:p w14:paraId="792B46EC" w14:textId="440C52D6"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Si ces mesures modifient les conditions de travail du travailleur, l’employeur transmet à ce dernier une copie de cet avis et entend ce travailleur qui peut se faire assister par une personne de son choix lors de cet entretien.</w:t>
      </w:r>
    </w:p>
    <w:p w14:paraId="0C4CD096" w14:textId="77777777"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Au plus tard deux mois après avoir reçu l’avis, l’employeur communique par écrit sa décision motivée quant aux suites qu’il donne à la demande :</w:t>
      </w:r>
    </w:p>
    <w:p w14:paraId="79EABFEA" w14:textId="26DE3C2D" w:rsidR="00EE5FDA" w:rsidRPr="00010872" w:rsidRDefault="00EE5FDA" w:rsidP="00EE5FDA">
      <w:pPr>
        <w:pStyle w:val="Paragraphedeliste"/>
        <w:numPr>
          <w:ilvl w:val="0"/>
          <w:numId w:val="11"/>
        </w:numPr>
        <w:spacing w:line="280" w:lineRule="atLeast"/>
        <w:jc w:val="both"/>
        <w:rPr>
          <w:rFonts w:ascii="HelveticaNeueLT Std" w:hAnsi="HelveticaNeueLT Std" w:cs="Arial"/>
          <w:lang w:val="fr-BE"/>
        </w:rPr>
      </w:pPr>
      <w:r w:rsidRPr="00010872">
        <w:rPr>
          <w:rFonts w:ascii="HelveticaNeueLT Std" w:hAnsi="HelveticaNeueLT Std" w:cs="Arial"/>
          <w:lang w:val="fr-BE"/>
        </w:rPr>
        <w:t>au Conseiller en prévention - Aspects psychosociaux</w:t>
      </w:r>
      <w:r w:rsidR="002C31DF">
        <w:rPr>
          <w:rFonts w:ascii="HelveticaNeueLT Std" w:hAnsi="HelveticaNeueLT Std" w:cs="Arial"/>
          <w:lang w:val="fr-BE"/>
        </w:rPr>
        <w:t xml:space="preserve"> </w:t>
      </w:r>
      <w:r w:rsidRPr="00010872">
        <w:rPr>
          <w:rFonts w:ascii="HelveticaNeueLT Std" w:hAnsi="HelveticaNeueLT Std" w:cs="Arial"/>
          <w:lang w:val="fr-BE"/>
        </w:rPr>
        <w:t xml:space="preserve">; </w:t>
      </w:r>
    </w:p>
    <w:p w14:paraId="3DD16167" w14:textId="77777777" w:rsidR="00EE5FDA" w:rsidRPr="00010872" w:rsidRDefault="00EE5FDA" w:rsidP="00EE5FDA">
      <w:pPr>
        <w:pStyle w:val="Paragraphedeliste"/>
        <w:numPr>
          <w:ilvl w:val="0"/>
          <w:numId w:val="11"/>
        </w:numPr>
        <w:spacing w:line="280" w:lineRule="atLeast"/>
        <w:jc w:val="both"/>
        <w:rPr>
          <w:rFonts w:ascii="HelveticaNeueLT Std" w:hAnsi="HelveticaNeueLT Std" w:cs="Arial"/>
          <w:lang w:val="fr-BE"/>
        </w:rPr>
      </w:pPr>
      <w:r w:rsidRPr="00010872">
        <w:rPr>
          <w:rFonts w:ascii="HelveticaNeueLT Std" w:hAnsi="HelveticaNeueLT Std" w:cs="Arial"/>
          <w:lang w:val="fr-BE"/>
        </w:rPr>
        <w:t xml:space="preserve">au demandeur et à l’autre personne directement impliquée ; </w:t>
      </w:r>
    </w:p>
    <w:p w14:paraId="2554D6B8" w14:textId="438E7385" w:rsidR="00EE5FDA" w:rsidRPr="006A0B05" w:rsidRDefault="00EE5FDA" w:rsidP="006A0B05">
      <w:pPr>
        <w:pStyle w:val="Paragraphedeliste"/>
        <w:numPr>
          <w:ilvl w:val="0"/>
          <w:numId w:val="11"/>
        </w:numPr>
        <w:spacing w:line="280" w:lineRule="atLeast"/>
        <w:jc w:val="both"/>
        <w:rPr>
          <w:rFonts w:ascii="HelveticaNeueLT Std" w:hAnsi="HelveticaNeueLT Std" w:cs="Arial"/>
          <w:lang w:val="fr-BE"/>
        </w:rPr>
      </w:pPr>
      <w:r w:rsidRPr="00010872">
        <w:rPr>
          <w:rFonts w:ascii="HelveticaNeueLT Std" w:hAnsi="HelveticaNeueLT Std" w:cs="Arial"/>
          <w:lang w:val="fr-BE"/>
        </w:rPr>
        <w:t>au Conseiller en prévention chargé de la direction du service interne pour la prévention et la protection au travail lorsque le Conseiller en prévention - Aspects psychosociaux fait partie d’un service externe pour la prévention et la protection au travail.</w:t>
      </w:r>
    </w:p>
    <w:p w14:paraId="1022BF2B" w14:textId="58C8A714"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L’employeur met en œuvre dans les meilleurs délais les mesures qu’il a décidé de prendre.</w:t>
      </w:r>
    </w:p>
    <w:p w14:paraId="200C997C" w14:textId="77777777" w:rsidR="00EE5FDA" w:rsidRPr="00010872" w:rsidRDefault="00EE5FDA" w:rsidP="006A0B05">
      <w:pPr>
        <w:spacing w:before="120" w:line="280" w:lineRule="atLeast"/>
        <w:jc w:val="both"/>
        <w:rPr>
          <w:rFonts w:ascii="HelveticaNeueLT Std" w:hAnsi="HelveticaNeueLT Std" w:cs="Arial"/>
          <w:i/>
          <w:lang w:val="fr-BE"/>
        </w:rPr>
      </w:pPr>
      <w:r w:rsidRPr="00010872">
        <w:rPr>
          <w:rFonts w:ascii="HelveticaNeueLT Std" w:hAnsi="HelveticaNeueLT Std" w:cs="Arial"/>
          <w:i/>
          <w:lang w:val="fr-BE"/>
        </w:rPr>
        <w:t>Le Conseiller en prévention - Aspects psychosociaux rend son avis à l’employeur même si le demandeur ne fait plus partie de l’entreprise ou de l’institution en cours d’intervention.</w:t>
      </w:r>
    </w:p>
    <w:p w14:paraId="16831B22" w14:textId="16E2AE1D" w:rsidR="00EE5FDA" w:rsidRPr="00010872" w:rsidRDefault="00EE5FDA" w:rsidP="00D9729A">
      <w:pPr>
        <w:spacing w:line="259" w:lineRule="auto"/>
        <w:rPr>
          <w:rFonts w:ascii="HelveticaNeueLT Std" w:hAnsi="HelveticaNeueLT Std" w:cs="Arial"/>
          <w:b/>
          <w:smallCaps/>
          <w:lang w:val="fr-BE"/>
        </w:rPr>
      </w:pPr>
    </w:p>
    <w:p w14:paraId="3392F272" w14:textId="574CD105" w:rsidR="00EE5FDA" w:rsidRPr="002C31DF" w:rsidRDefault="00EE5FDA" w:rsidP="002C31DF">
      <w:pPr>
        <w:pStyle w:val="Paragraphedeliste"/>
        <w:numPr>
          <w:ilvl w:val="0"/>
          <w:numId w:val="5"/>
        </w:numPr>
        <w:spacing w:after="120" w:line="280" w:lineRule="atLeast"/>
        <w:ind w:left="714" w:hanging="357"/>
        <w:jc w:val="both"/>
        <w:rPr>
          <w:rFonts w:ascii="HelveticaNeueLT Std" w:hAnsi="HelveticaNeueLT Std" w:cs="Arial"/>
          <w:i/>
          <w:smallCaps/>
          <w:lang w:val="fr-BE"/>
        </w:rPr>
      </w:pPr>
      <w:r w:rsidRPr="00010872">
        <w:rPr>
          <w:rFonts w:ascii="HelveticaNeueLT Std" w:hAnsi="HelveticaNeueLT Std" w:cs="Arial"/>
          <w:i/>
          <w:smallCaps/>
          <w:lang w:val="fr-BE"/>
        </w:rPr>
        <w:t>Demande d’intervention psychosociale formelle pour faits de violence ou de harcèlement moral ou sexuel au travail</w:t>
      </w:r>
    </w:p>
    <w:p w14:paraId="276BC686" w14:textId="77777777" w:rsidR="00EE5FDA" w:rsidRPr="00010872" w:rsidRDefault="00EE5FDA" w:rsidP="00EE5FDA">
      <w:pPr>
        <w:spacing w:line="280" w:lineRule="atLeast"/>
        <w:jc w:val="both"/>
        <w:rPr>
          <w:rFonts w:ascii="HelveticaNeueLT Std" w:hAnsi="HelveticaNeueLT Std" w:cs="Arial"/>
          <w:b/>
          <w:i/>
          <w:lang w:val="fr-BE"/>
        </w:rPr>
      </w:pPr>
      <w:r w:rsidRPr="00010872">
        <w:rPr>
          <w:rFonts w:ascii="HelveticaNeueLT Std" w:hAnsi="HelveticaNeueLT Std" w:cs="Arial"/>
          <w:b/>
          <w:i/>
          <w:lang w:val="fr-BE"/>
        </w:rPr>
        <w:t>Contenu de la demande</w:t>
      </w:r>
    </w:p>
    <w:p w14:paraId="6CABC49D"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La demande d’intervention psychosociale formelle pour faits de violence ou de harcèlement moral ou sexuel au travail est actée dans un document, daté et signé par le demandeur comprenant :</w:t>
      </w:r>
    </w:p>
    <w:p w14:paraId="14A2B53F" w14:textId="77777777" w:rsidR="00EE5FDA" w:rsidRPr="00010872" w:rsidRDefault="00EE5FDA" w:rsidP="00EE5FDA">
      <w:pPr>
        <w:pStyle w:val="Paragraphedeliste"/>
        <w:numPr>
          <w:ilvl w:val="0"/>
          <w:numId w:val="12"/>
        </w:numPr>
        <w:spacing w:line="280" w:lineRule="atLeast"/>
        <w:jc w:val="both"/>
        <w:rPr>
          <w:rFonts w:ascii="HelveticaNeueLT Std" w:hAnsi="HelveticaNeueLT Std" w:cs="Arial"/>
          <w:lang w:val="fr-BE"/>
        </w:rPr>
      </w:pPr>
      <w:r w:rsidRPr="00010872">
        <w:rPr>
          <w:rFonts w:ascii="HelveticaNeueLT Std" w:hAnsi="HelveticaNeueLT Std" w:cs="Arial"/>
          <w:lang w:val="fr-BE"/>
        </w:rPr>
        <w:t>la description précise des faits constitutifs, selon le travailleur, de violence ou de harcèlement moral ou sexuel au travail ;</w:t>
      </w:r>
    </w:p>
    <w:p w14:paraId="410FEF41" w14:textId="77777777" w:rsidR="00EE5FDA" w:rsidRPr="00010872" w:rsidRDefault="00EE5FDA" w:rsidP="00EE5FDA">
      <w:pPr>
        <w:pStyle w:val="Paragraphedeliste"/>
        <w:numPr>
          <w:ilvl w:val="0"/>
          <w:numId w:val="12"/>
        </w:numPr>
        <w:spacing w:line="280" w:lineRule="atLeast"/>
        <w:jc w:val="both"/>
        <w:rPr>
          <w:rFonts w:ascii="HelveticaNeueLT Std" w:hAnsi="HelveticaNeueLT Std" w:cs="Arial"/>
          <w:lang w:val="fr-BE"/>
        </w:rPr>
      </w:pPr>
      <w:r w:rsidRPr="00010872">
        <w:rPr>
          <w:rFonts w:ascii="HelveticaNeueLT Std" w:hAnsi="HelveticaNeueLT Std" w:cs="Arial"/>
          <w:lang w:val="fr-BE"/>
        </w:rPr>
        <w:t>le moment et l’endroit où chacun des faits se sont déroulés ;</w:t>
      </w:r>
    </w:p>
    <w:p w14:paraId="1B5A6163" w14:textId="77777777" w:rsidR="00EE5FDA" w:rsidRPr="00010872" w:rsidRDefault="00EE5FDA" w:rsidP="00EE5FDA">
      <w:pPr>
        <w:pStyle w:val="Paragraphedeliste"/>
        <w:numPr>
          <w:ilvl w:val="0"/>
          <w:numId w:val="12"/>
        </w:numPr>
        <w:spacing w:line="280" w:lineRule="atLeast"/>
        <w:jc w:val="both"/>
        <w:rPr>
          <w:rFonts w:ascii="HelveticaNeueLT Std" w:hAnsi="HelveticaNeueLT Std" w:cs="Arial"/>
          <w:lang w:val="fr-BE"/>
        </w:rPr>
      </w:pPr>
      <w:r w:rsidRPr="00010872">
        <w:rPr>
          <w:rFonts w:ascii="HelveticaNeueLT Std" w:hAnsi="HelveticaNeueLT Std" w:cs="Arial"/>
          <w:lang w:val="fr-BE"/>
        </w:rPr>
        <w:t>l’identité de la personne mise en cause ;</w:t>
      </w:r>
    </w:p>
    <w:p w14:paraId="21ADB92F" w14:textId="6D9162AB" w:rsidR="00EE5FDA" w:rsidRPr="002C31DF" w:rsidRDefault="00EE5FDA" w:rsidP="00EE5FDA">
      <w:pPr>
        <w:pStyle w:val="Paragraphedeliste"/>
        <w:numPr>
          <w:ilvl w:val="0"/>
          <w:numId w:val="12"/>
        </w:numPr>
        <w:spacing w:line="280" w:lineRule="atLeast"/>
        <w:jc w:val="both"/>
        <w:rPr>
          <w:rFonts w:ascii="HelveticaNeueLT Std" w:hAnsi="HelveticaNeueLT Std" w:cs="Arial"/>
          <w:lang w:val="fr-BE"/>
        </w:rPr>
      </w:pPr>
      <w:r w:rsidRPr="00010872">
        <w:rPr>
          <w:rFonts w:ascii="HelveticaNeueLT Std" w:hAnsi="HelveticaNeueLT Std" w:cs="Arial"/>
          <w:lang w:val="fr-BE"/>
        </w:rPr>
        <w:t>la demande à l’employeur de prendre des mesures appropriées pour mettre fin aux faits.</w:t>
      </w:r>
    </w:p>
    <w:p w14:paraId="20A60755"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Introduction de la demande</w:t>
      </w:r>
    </w:p>
    <w:p w14:paraId="1C7417C1" w14:textId="7777777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Un entretien personnel préalable à l’introduction de cette demande est obligatoire. Le Conseiller en prévention - Aspects psychosociaux réceptionne la demande remise en mains propres, signe une copie de cette demande et la remet au demandeur. Cette copie a valeur d’accusé de réception.</w:t>
      </w:r>
    </w:p>
    <w:p w14:paraId="5F9ADAE2" w14:textId="2DB9A52B"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Si la demande est envoyée par lettre recommandée à la poste, elle est réputée avoir été reçue le troisième jour ouvrable suivant la date de son expédition.</w:t>
      </w:r>
    </w:p>
    <w:p w14:paraId="52CBF93A"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Refus de l’introduction de la demande</w:t>
      </w:r>
    </w:p>
    <w:p w14:paraId="039189CC" w14:textId="46EB6C29" w:rsidR="00EE5FDA"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refuse l’introduction de la demande d’intervention psychosociale formelle pour faits de violence ou de harcèlement moral ou sexuel au travail lorsque la situation décrite par le demandeur ne contient manifestement pas de violence ou de harcèlement moral ou sexuel au travail. La notification du refus ou de l’acceptation de la demande a lieu au plus tard dix jours calendriers après la réception de la demande. A défaut de notification endéans ce délai, la demande est réputée acceptée à son expiration.</w:t>
      </w:r>
    </w:p>
    <w:p w14:paraId="1B86BD20" w14:textId="77777777" w:rsidR="00D9729A" w:rsidRPr="00010872" w:rsidRDefault="00D9729A" w:rsidP="00EE5FDA">
      <w:pPr>
        <w:spacing w:line="280" w:lineRule="atLeast"/>
        <w:jc w:val="both"/>
        <w:rPr>
          <w:rFonts w:ascii="HelveticaNeueLT Std" w:hAnsi="HelveticaNeueLT Std" w:cs="Arial"/>
          <w:lang w:val="fr-BE"/>
        </w:rPr>
      </w:pPr>
    </w:p>
    <w:p w14:paraId="015FFEC0" w14:textId="77777777" w:rsidR="00EE5FDA" w:rsidRPr="00010872" w:rsidRDefault="00EE5FDA" w:rsidP="002C31DF">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lastRenderedPageBreak/>
        <w:t>Information à l’employeur</w:t>
      </w:r>
    </w:p>
    <w:p w14:paraId="16823FED" w14:textId="6CD79B07"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dès que la demande est acceptée, informe l’employeur du fait que le demandeur qui a introduit cette demande bénéficie de la protection visée à l’article 32tredecies de la loi à partir de la date de réception de la demande :</w:t>
      </w:r>
    </w:p>
    <w:p w14:paraId="7C322D11" w14:textId="39AD820C" w:rsidR="00EE5FDA" w:rsidRPr="00010872" w:rsidRDefault="00EE5FDA" w:rsidP="006A0B05">
      <w:pPr>
        <w:spacing w:before="120" w:after="120" w:line="280" w:lineRule="atLeast"/>
        <w:ind w:left="284" w:right="425"/>
        <w:jc w:val="both"/>
        <w:rPr>
          <w:rFonts w:ascii="HelveticaNeueLT Std" w:hAnsi="HelveticaNeueLT Std" w:cs="Arial"/>
          <w:i/>
          <w:lang w:val="fr-BE"/>
        </w:rPr>
      </w:pPr>
      <w:r w:rsidRPr="00010872">
        <w:rPr>
          <w:rFonts w:ascii="HelveticaNeueLT Std" w:hAnsi="HelveticaNeueLT Std" w:cs="Arial"/>
          <w:i/>
          <w:lang w:val="fr-BE"/>
        </w:rPr>
        <w:t>« L’employeur ne peut pas mettre fin à la relation de trav</w:t>
      </w:r>
      <w:r w:rsidR="00B92C60">
        <w:rPr>
          <w:rFonts w:ascii="HelveticaNeueLT Std" w:hAnsi="HelveticaNeueLT Std" w:cs="Arial"/>
          <w:i/>
          <w:lang w:val="fr-BE"/>
        </w:rPr>
        <w:t>ail des travailleurs visés au §</w:t>
      </w:r>
      <w:r w:rsidRPr="00010872">
        <w:rPr>
          <w:rFonts w:ascii="HelveticaNeueLT Std" w:hAnsi="HelveticaNeueLT Std" w:cs="Arial"/>
          <w:i/>
          <w:lang w:val="fr-BE"/>
        </w:rPr>
        <w:t>1</w:t>
      </w:r>
      <w:r w:rsidRPr="00010872">
        <w:rPr>
          <w:rFonts w:ascii="HelveticaNeueLT Std" w:hAnsi="HelveticaNeueLT Std" w:cs="Arial"/>
          <w:i/>
          <w:vertAlign w:val="superscript"/>
          <w:lang w:val="fr-BE"/>
        </w:rPr>
        <w:t>er</w:t>
      </w:r>
      <w:r w:rsidRPr="00010872">
        <w:rPr>
          <w:rFonts w:ascii="HelveticaNeueLT Std" w:hAnsi="HelveticaNeueLT Std" w:cs="Arial"/>
          <w:i/>
          <w:lang w:val="fr-BE"/>
        </w:rPr>
        <w:t>/1, ni prendre une mesure préjudiciable après la cessation des relations de travail à l’égard de ces mêmes travailleurs, sauf pour des motifs étrangers à la demande d’intervention psychosociale formelle pour faits de violence ou de harcèlement moral ou sexuel au travail, à la plainte, à l’action en justice ou au témoignage.</w:t>
      </w:r>
    </w:p>
    <w:p w14:paraId="2BF7E7ED" w14:textId="650F1317" w:rsidR="00EE5FDA" w:rsidRPr="00010872" w:rsidRDefault="00EE5FDA" w:rsidP="00EE5FDA">
      <w:pPr>
        <w:spacing w:line="280" w:lineRule="atLeast"/>
        <w:ind w:left="284" w:right="424"/>
        <w:jc w:val="both"/>
        <w:rPr>
          <w:rFonts w:ascii="HelveticaNeueLT Std" w:hAnsi="HelveticaNeueLT Std" w:cs="Arial"/>
          <w:i/>
          <w:lang w:val="fr-BE"/>
        </w:rPr>
      </w:pPr>
      <w:r w:rsidRPr="00010872">
        <w:rPr>
          <w:rFonts w:ascii="HelveticaNeueLT Std" w:hAnsi="HelveticaNeueLT Std" w:cs="Arial"/>
          <w:i/>
          <w:lang w:val="fr-BE"/>
        </w:rPr>
        <w:t>En outre, pendant l’existence des relations de travail, l’employeur ne peut, vis-à-vis de ces mêmes travailleurs, prendre une mesure préjudiciable qui est liée à la demande d’intervention psychosociale formelle pour faits de violence ou de harcèlement moral ou sexuel au travail, à la plainte, à l’action en justice ou au témoignage. La mesure prise dans le cadre de l’obligation de l’article 32septies qui présente un caractère proportionnel et raisonnable ne constit</w:t>
      </w:r>
      <w:r w:rsidR="006A0B05">
        <w:rPr>
          <w:rFonts w:ascii="HelveticaNeueLT Std" w:hAnsi="HelveticaNeueLT Std" w:cs="Arial"/>
          <w:i/>
          <w:lang w:val="fr-BE"/>
        </w:rPr>
        <w:t>ue pas une mesure préjudiciable</w:t>
      </w:r>
      <w:r w:rsidRPr="00010872">
        <w:rPr>
          <w:rFonts w:ascii="HelveticaNeueLT Std" w:hAnsi="HelveticaNeueLT Std" w:cs="Arial"/>
          <w:i/>
          <w:lang w:val="fr-BE"/>
        </w:rPr>
        <w:t> »</w:t>
      </w:r>
      <w:r w:rsidR="006A0B05">
        <w:rPr>
          <w:rFonts w:ascii="HelveticaNeueLT Std" w:hAnsi="HelveticaNeueLT Std" w:cs="Arial"/>
          <w:i/>
          <w:lang w:val="fr-BE"/>
        </w:rPr>
        <w:t>.</w:t>
      </w:r>
    </w:p>
    <w:p w14:paraId="60894796" w14:textId="77777777" w:rsidR="00EE5FDA" w:rsidRPr="00010872" w:rsidRDefault="00EE5FDA" w:rsidP="00EE5FDA">
      <w:pPr>
        <w:spacing w:line="280" w:lineRule="atLeast"/>
        <w:jc w:val="both"/>
        <w:rPr>
          <w:rFonts w:ascii="HelveticaNeueLT Std" w:hAnsi="HelveticaNeueLT Std" w:cs="Arial"/>
          <w:lang w:val="fr-BE"/>
        </w:rPr>
      </w:pPr>
    </w:p>
    <w:p w14:paraId="0D8C3331" w14:textId="77777777" w:rsidR="00EE5FDA" w:rsidRPr="00010872" w:rsidRDefault="00EE5FDA" w:rsidP="00EE5FDA">
      <w:pPr>
        <w:spacing w:line="280" w:lineRule="atLeast"/>
        <w:jc w:val="both"/>
        <w:rPr>
          <w:rFonts w:ascii="HelveticaNeueLT Std" w:hAnsi="HelveticaNeueLT Std" w:cs="Arial"/>
          <w:b/>
          <w:i/>
          <w:lang w:val="fr-BE"/>
        </w:rPr>
      </w:pPr>
      <w:r w:rsidRPr="00010872">
        <w:rPr>
          <w:rFonts w:ascii="HelveticaNeueLT Std" w:hAnsi="HelveticaNeueLT Std" w:cs="Arial"/>
          <w:b/>
          <w:i/>
          <w:lang w:val="fr-BE"/>
        </w:rPr>
        <w:t>Examen de la demande</w:t>
      </w:r>
    </w:p>
    <w:p w14:paraId="56948F47" w14:textId="4AC56988"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Dans le cadre de l’examen de la demande, le Conseiller en prévention - Aspects psychosociaux</w:t>
      </w:r>
      <w:r w:rsidR="00B92C60">
        <w:rPr>
          <w:rFonts w:ascii="HelveticaNeueLT Std" w:hAnsi="HelveticaNeueLT Std" w:cs="Arial"/>
          <w:lang w:val="fr-BE"/>
        </w:rPr>
        <w:t xml:space="preserve"> </w:t>
      </w:r>
      <w:r w:rsidRPr="00010872">
        <w:rPr>
          <w:rFonts w:ascii="HelveticaNeueLT Std" w:hAnsi="HelveticaNeueLT Std" w:cs="Arial"/>
          <w:lang w:val="fr-BE"/>
        </w:rPr>
        <w:t xml:space="preserve">: </w:t>
      </w:r>
    </w:p>
    <w:p w14:paraId="1C4984A4" w14:textId="77777777" w:rsidR="00EE5FDA" w:rsidRPr="00010872" w:rsidRDefault="00EE5FDA" w:rsidP="00D9729A">
      <w:pPr>
        <w:pStyle w:val="Paragraphedeliste"/>
        <w:numPr>
          <w:ilvl w:val="0"/>
          <w:numId w:val="13"/>
        </w:numPr>
        <w:spacing w:line="260" w:lineRule="atLeast"/>
        <w:ind w:left="714" w:hanging="357"/>
        <w:jc w:val="both"/>
        <w:rPr>
          <w:rFonts w:ascii="HelveticaNeueLT Std" w:hAnsi="HelveticaNeueLT Std" w:cs="Arial"/>
          <w:lang w:val="fr-BE"/>
        </w:rPr>
      </w:pPr>
      <w:r w:rsidRPr="00010872">
        <w:rPr>
          <w:rFonts w:ascii="HelveticaNeueLT Std" w:hAnsi="HelveticaNeueLT Std" w:cs="Arial"/>
          <w:lang w:val="fr-BE"/>
        </w:rPr>
        <w:t xml:space="preserve">communique à la personne mise en cause les faits qui lui sont reprochés dans les plus brefs délais ; </w:t>
      </w:r>
    </w:p>
    <w:p w14:paraId="4B7245FE" w14:textId="77777777" w:rsidR="00EE5FDA" w:rsidRPr="00010872" w:rsidRDefault="00EE5FDA" w:rsidP="00D9729A">
      <w:pPr>
        <w:pStyle w:val="Paragraphedeliste"/>
        <w:numPr>
          <w:ilvl w:val="0"/>
          <w:numId w:val="13"/>
        </w:numPr>
        <w:spacing w:line="260" w:lineRule="atLeast"/>
        <w:ind w:left="714" w:hanging="357"/>
        <w:jc w:val="both"/>
        <w:rPr>
          <w:rFonts w:ascii="HelveticaNeueLT Std" w:hAnsi="HelveticaNeueLT Std" w:cs="Arial"/>
          <w:lang w:val="fr-BE"/>
        </w:rPr>
      </w:pPr>
      <w:r w:rsidRPr="00010872">
        <w:rPr>
          <w:rFonts w:ascii="HelveticaNeueLT Std" w:hAnsi="HelveticaNeueLT Std" w:cs="Arial"/>
          <w:lang w:val="fr-BE"/>
        </w:rPr>
        <w:t xml:space="preserve">entend les personnes, témoins ou autres, qu’il juge utile et examine la demande en toute impartialité ; </w:t>
      </w:r>
    </w:p>
    <w:p w14:paraId="21B8A4E8" w14:textId="2645AB96" w:rsidR="00EE5FDA" w:rsidRPr="006A0B05" w:rsidRDefault="00EE5FDA" w:rsidP="00D9729A">
      <w:pPr>
        <w:pStyle w:val="Paragraphedeliste"/>
        <w:numPr>
          <w:ilvl w:val="0"/>
          <w:numId w:val="13"/>
        </w:numPr>
        <w:spacing w:line="260" w:lineRule="atLeast"/>
        <w:ind w:left="714" w:hanging="357"/>
        <w:jc w:val="both"/>
        <w:rPr>
          <w:rFonts w:ascii="HelveticaNeueLT Std" w:hAnsi="HelveticaNeueLT Std" w:cs="Arial"/>
          <w:lang w:val="fr-BE"/>
        </w:rPr>
      </w:pPr>
      <w:r w:rsidRPr="00010872">
        <w:rPr>
          <w:rFonts w:ascii="HelveticaNeueLT Std" w:hAnsi="HelveticaNeueLT Std" w:cs="Arial"/>
          <w:lang w:val="fr-BE"/>
        </w:rPr>
        <w:t xml:space="preserve">avise immédiatement l’employeur du fait que le travailleur qui a déposé un témoignage au sens de la loi et dont il transmet l’identité bénéficie de la protection visée à l’article 32tredecies de la loi. </w:t>
      </w:r>
    </w:p>
    <w:p w14:paraId="2ED6DADF" w14:textId="76367B7F"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La personne mise en cause et les témoins reçoivent une copie de leurs déclarations datées et signées.</w:t>
      </w:r>
    </w:p>
    <w:p w14:paraId="03977B33"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Mesures conservatoires</w:t>
      </w:r>
    </w:p>
    <w:p w14:paraId="6519CDB2" w14:textId="4BC63E7D"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Si la gravité des faits le requiert, le Conseiller en prévention fait à l’employeur des propositions de mesures conservatoires avant la remise de son avis.</w:t>
      </w:r>
    </w:p>
    <w:p w14:paraId="387ED814" w14:textId="7525CCA4" w:rsidR="00EE5FDA"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L’employeur communique aussi vite que possible et par écrit au Conseiller en prévention - Aspects psychosociaux sa décision motivée quant aux suites qu’il va donner aux propositions de mesures conservatoires.</w:t>
      </w:r>
    </w:p>
    <w:p w14:paraId="6499B06A" w14:textId="77777777" w:rsidR="00160762" w:rsidRDefault="00160762" w:rsidP="006A0B05">
      <w:pPr>
        <w:spacing w:before="120" w:line="280" w:lineRule="atLeast"/>
        <w:jc w:val="both"/>
        <w:rPr>
          <w:rFonts w:ascii="HelveticaNeueLT Std" w:hAnsi="HelveticaNeueLT Std" w:cs="Arial"/>
          <w:lang w:val="fr-BE"/>
        </w:rPr>
      </w:pPr>
    </w:p>
    <w:p w14:paraId="7711AE5E" w14:textId="77777777" w:rsidR="00160762" w:rsidRDefault="00160762" w:rsidP="006A0B05">
      <w:pPr>
        <w:spacing w:before="120" w:line="280" w:lineRule="atLeast"/>
        <w:jc w:val="both"/>
        <w:rPr>
          <w:rFonts w:ascii="HelveticaNeueLT Std" w:hAnsi="HelveticaNeueLT Std" w:cs="Arial"/>
          <w:lang w:val="fr-BE"/>
        </w:rPr>
      </w:pPr>
    </w:p>
    <w:p w14:paraId="7C5B4082" w14:textId="77777777" w:rsidR="00160762" w:rsidRDefault="00160762" w:rsidP="006A0B05">
      <w:pPr>
        <w:spacing w:before="120" w:line="280" w:lineRule="atLeast"/>
        <w:jc w:val="both"/>
        <w:rPr>
          <w:rFonts w:ascii="HelveticaNeueLT Std" w:hAnsi="HelveticaNeueLT Std" w:cs="Arial"/>
          <w:lang w:val="fr-BE"/>
        </w:rPr>
      </w:pPr>
    </w:p>
    <w:p w14:paraId="53C6BEE0" w14:textId="77777777" w:rsidR="00160762" w:rsidRDefault="00160762" w:rsidP="006A0B05">
      <w:pPr>
        <w:spacing w:before="120" w:line="280" w:lineRule="atLeast"/>
        <w:jc w:val="both"/>
        <w:rPr>
          <w:rFonts w:ascii="HelveticaNeueLT Std" w:hAnsi="HelveticaNeueLT Std" w:cs="Arial"/>
          <w:lang w:val="fr-BE"/>
        </w:rPr>
      </w:pPr>
    </w:p>
    <w:p w14:paraId="0A9576C3" w14:textId="77777777" w:rsidR="00160762" w:rsidRDefault="00160762" w:rsidP="006A0B05">
      <w:pPr>
        <w:spacing w:before="120" w:line="280" w:lineRule="atLeast"/>
        <w:jc w:val="both"/>
        <w:rPr>
          <w:rFonts w:ascii="HelveticaNeueLT Std" w:hAnsi="HelveticaNeueLT Std" w:cs="Arial"/>
          <w:lang w:val="fr-BE"/>
        </w:rPr>
      </w:pPr>
    </w:p>
    <w:p w14:paraId="22F9D316" w14:textId="77777777" w:rsidR="00160762" w:rsidRDefault="00160762" w:rsidP="006A0B05">
      <w:pPr>
        <w:spacing w:before="120" w:line="280" w:lineRule="atLeast"/>
        <w:jc w:val="both"/>
        <w:rPr>
          <w:rFonts w:ascii="HelveticaNeueLT Std" w:hAnsi="HelveticaNeueLT Std" w:cs="Arial"/>
          <w:lang w:val="fr-BE"/>
        </w:rPr>
      </w:pPr>
    </w:p>
    <w:p w14:paraId="6523A7F7" w14:textId="77777777" w:rsidR="00160762" w:rsidRDefault="00160762" w:rsidP="006A0B05">
      <w:pPr>
        <w:spacing w:before="120" w:line="280" w:lineRule="atLeast"/>
        <w:jc w:val="both"/>
        <w:rPr>
          <w:rFonts w:ascii="HelveticaNeueLT Std" w:hAnsi="HelveticaNeueLT Std" w:cs="Arial"/>
          <w:lang w:val="fr-BE"/>
        </w:rPr>
      </w:pPr>
    </w:p>
    <w:p w14:paraId="23EF98AE" w14:textId="77777777" w:rsidR="00160762" w:rsidRPr="00010872" w:rsidRDefault="00160762" w:rsidP="006A0B05">
      <w:pPr>
        <w:spacing w:before="120" w:line="280" w:lineRule="atLeast"/>
        <w:jc w:val="both"/>
        <w:rPr>
          <w:rFonts w:ascii="HelveticaNeueLT Std" w:hAnsi="HelveticaNeueLT Std" w:cs="Arial"/>
          <w:lang w:val="fr-BE"/>
        </w:rPr>
      </w:pPr>
    </w:p>
    <w:p w14:paraId="75343D65"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lastRenderedPageBreak/>
        <w:t>Interpellation du fonctionnaire chargé de la surveillance</w:t>
      </w:r>
    </w:p>
    <w:p w14:paraId="3B9760E7" w14:textId="0B72E9A3"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Conseiller en prévention - Aspects psychosociaux saisit le fonctionnaire chargé de la surveillance dans les hypothèses</w:t>
      </w:r>
      <w:r w:rsidR="00DD2ED1">
        <w:rPr>
          <w:rFonts w:ascii="HelveticaNeueLT Std" w:hAnsi="HelveticaNeueLT Std" w:cs="Arial"/>
          <w:lang w:val="fr-BE"/>
        </w:rPr>
        <w:t xml:space="preserve"> visées à l’article 32septies,§</w:t>
      </w:r>
      <w:r w:rsidRPr="00010872">
        <w:rPr>
          <w:rFonts w:ascii="HelveticaNeueLT Std" w:hAnsi="HelveticaNeueLT Std" w:cs="Arial"/>
          <w:lang w:val="fr-BE"/>
        </w:rPr>
        <w:t>2, de la loi :</w:t>
      </w:r>
    </w:p>
    <w:p w14:paraId="396D63BF" w14:textId="77777777" w:rsidR="00EE5FDA" w:rsidRPr="00010872" w:rsidRDefault="00EE5FDA" w:rsidP="006A0B05">
      <w:pPr>
        <w:spacing w:before="120" w:line="280" w:lineRule="atLeast"/>
        <w:ind w:left="425" w:right="425"/>
        <w:jc w:val="both"/>
        <w:rPr>
          <w:rFonts w:ascii="HelveticaNeueLT Std" w:hAnsi="HelveticaNeueLT Std" w:cs="Arial"/>
          <w:i/>
          <w:lang w:val="fr-BE"/>
        </w:rPr>
      </w:pPr>
      <w:r w:rsidRPr="00010872">
        <w:rPr>
          <w:rFonts w:ascii="HelveticaNeueLT Std" w:hAnsi="HelveticaNeueLT Std" w:cs="Arial"/>
          <w:i/>
          <w:lang w:val="fr-BE"/>
        </w:rPr>
        <w:t>« Le Conseiller en prévention est tenu de saisir le fonctionnaire chargé de la surveillance :</w:t>
      </w:r>
    </w:p>
    <w:p w14:paraId="34986A75" w14:textId="41455ED6" w:rsidR="00EE5FDA" w:rsidRPr="00010872" w:rsidRDefault="00EE5FDA" w:rsidP="00EE5FDA">
      <w:pPr>
        <w:pStyle w:val="Paragraphedeliste"/>
        <w:numPr>
          <w:ilvl w:val="0"/>
          <w:numId w:val="14"/>
        </w:numPr>
        <w:spacing w:line="280" w:lineRule="atLeast"/>
        <w:ind w:left="1134" w:right="424" w:hanging="425"/>
        <w:jc w:val="both"/>
        <w:rPr>
          <w:rFonts w:ascii="HelveticaNeueLT Std" w:hAnsi="HelveticaNeueLT Std" w:cs="Arial"/>
          <w:i/>
          <w:lang w:val="fr-BE"/>
        </w:rPr>
      </w:pPr>
      <w:r w:rsidRPr="00010872">
        <w:rPr>
          <w:rFonts w:ascii="HelveticaNeueLT Std" w:hAnsi="HelveticaNeueLT Std" w:cs="Arial"/>
          <w:i/>
          <w:lang w:val="fr-BE"/>
        </w:rPr>
        <w:t>lorsque l’employeur ne prend pas les mesures conserv</w:t>
      </w:r>
      <w:r w:rsidR="00DD2ED1">
        <w:rPr>
          <w:rFonts w:ascii="HelveticaNeueLT Std" w:hAnsi="HelveticaNeueLT Std" w:cs="Arial"/>
          <w:i/>
          <w:lang w:val="fr-BE"/>
        </w:rPr>
        <w:t>atoires nécessaires visées au §</w:t>
      </w:r>
      <w:r w:rsidRPr="00010872">
        <w:rPr>
          <w:rFonts w:ascii="HelveticaNeueLT Std" w:hAnsi="HelveticaNeueLT Std" w:cs="Arial"/>
          <w:i/>
          <w:lang w:val="fr-BE"/>
        </w:rPr>
        <w:t>1</w:t>
      </w:r>
      <w:r w:rsidRPr="00010872">
        <w:rPr>
          <w:rFonts w:ascii="HelveticaNeueLT Std" w:hAnsi="HelveticaNeueLT Std" w:cs="Arial"/>
          <w:i/>
          <w:vertAlign w:val="superscript"/>
          <w:lang w:val="fr-BE"/>
        </w:rPr>
        <w:t>er </w:t>
      </w:r>
      <w:r w:rsidRPr="00010872">
        <w:rPr>
          <w:rFonts w:ascii="HelveticaNeueLT Std" w:hAnsi="HelveticaNeueLT Std" w:cs="Arial"/>
          <w:i/>
          <w:lang w:val="fr-BE"/>
        </w:rPr>
        <w:t xml:space="preserve">; </w:t>
      </w:r>
    </w:p>
    <w:p w14:paraId="5638DCB3" w14:textId="77777777" w:rsidR="00EE5FDA" w:rsidRPr="00010872" w:rsidRDefault="00EE5FDA" w:rsidP="00EE5FDA">
      <w:pPr>
        <w:pStyle w:val="Paragraphedeliste"/>
        <w:numPr>
          <w:ilvl w:val="0"/>
          <w:numId w:val="14"/>
        </w:numPr>
        <w:spacing w:line="280" w:lineRule="atLeast"/>
        <w:ind w:left="1134" w:right="424" w:hanging="425"/>
        <w:jc w:val="both"/>
        <w:rPr>
          <w:rFonts w:ascii="HelveticaNeueLT Std" w:hAnsi="HelveticaNeueLT Std" w:cs="Arial"/>
          <w:i/>
          <w:lang w:val="fr-BE"/>
        </w:rPr>
      </w:pPr>
      <w:r w:rsidRPr="00010872">
        <w:rPr>
          <w:rFonts w:ascii="HelveticaNeueLT Std" w:hAnsi="HelveticaNeueLT Std" w:cs="Arial"/>
          <w:i/>
          <w:lang w:val="fr-BE"/>
        </w:rPr>
        <w:t>lorsqu’il constate, après avoir remis son avis, que l’employeur n’a pas pris de mesures ou n’a pas pris de mesures appropriées et que :</w:t>
      </w:r>
    </w:p>
    <w:p w14:paraId="5E77A2D5" w14:textId="77777777" w:rsidR="00EE5FDA" w:rsidRPr="00010872" w:rsidRDefault="00EE5FDA" w:rsidP="00EE5FDA">
      <w:pPr>
        <w:pStyle w:val="Paragraphedeliste"/>
        <w:numPr>
          <w:ilvl w:val="2"/>
          <w:numId w:val="14"/>
        </w:numPr>
        <w:spacing w:line="280" w:lineRule="atLeast"/>
        <w:ind w:right="424"/>
        <w:jc w:val="both"/>
        <w:rPr>
          <w:rFonts w:ascii="HelveticaNeueLT Std" w:hAnsi="HelveticaNeueLT Std" w:cs="Arial"/>
          <w:i/>
          <w:lang w:val="fr-BE"/>
        </w:rPr>
      </w:pPr>
      <w:r w:rsidRPr="00010872">
        <w:rPr>
          <w:rFonts w:ascii="HelveticaNeueLT Std" w:hAnsi="HelveticaNeueLT Std" w:cs="Arial"/>
          <w:i/>
          <w:lang w:val="fr-BE"/>
        </w:rPr>
        <w:t xml:space="preserve">soit il existe un danger grave et immédiat pour le travailleur ; </w:t>
      </w:r>
    </w:p>
    <w:p w14:paraId="7BCE7CA2" w14:textId="511BB1DC" w:rsidR="00EE5FDA" w:rsidRPr="006A0B05" w:rsidRDefault="00EE5FDA" w:rsidP="006A0B05">
      <w:pPr>
        <w:pStyle w:val="Paragraphedeliste"/>
        <w:numPr>
          <w:ilvl w:val="2"/>
          <w:numId w:val="14"/>
        </w:numPr>
        <w:spacing w:line="280" w:lineRule="atLeast"/>
        <w:ind w:right="424"/>
        <w:jc w:val="both"/>
        <w:rPr>
          <w:rFonts w:ascii="HelveticaNeueLT Std" w:hAnsi="HelveticaNeueLT Std" w:cs="Arial"/>
          <w:i/>
          <w:lang w:val="fr-BE"/>
        </w:rPr>
      </w:pPr>
      <w:r w:rsidRPr="00010872">
        <w:rPr>
          <w:rFonts w:ascii="HelveticaNeueLT Std" w:hAnsi="HelveticaNeueLT Std" w:cs="Arial"/>
          <w:i/>
          <w:lang w:val="fr-BE"/>
        </w:rPr>
        <w:t>soit la personne mise en cause est l’employeur ou fait partie du personnel de direction ».</w:t>
      </w:r>
    </w:p>
    <w:p w14:paraId="3B9052E8"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Action en justice</w:t>
      </w:r>
    </w:p>
    <w:p w14:paraId="085F24F6" w14:textId="39E05369"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Lorsque le demandeur ou la personne mise en cause envisagent d’introduire une action en justice, l’employeur leur communique, à leur demande, une copie de l’avis du Conseiller en prévention - Aspects psychosociaux.</w:t>
      </w:r>
    </w:p>
    <w:p w14:paraId="4519945C" w14:textId="77777777" w:rsidR="00EE5FDA" w:rsidRPr="00010872" w:rsidRDefault="00EE5FDA" w:rsidP="006A0B05">
      <w:pPr>
        <w:spacing w:before="120" w:line="280" w:lineRule="atLeast"/>
        <w:jc w:val="both"/>
        <w:rPr>
          <w:rFonts w:ascii="HelveticaNeueLT Std" w:hAnsi="HelveticaNeueLT Std" w:cs="Arial"/>
          <w:b/>
          <w:i/>
          <w:lang w:val="fr-BE"/>
        </w:rPr>
      </w:pPr>
      <w:r w:rsidRPr="00010872">
        <w:rPr>
          <w:rFonts w:ascii="HelveticaNeueLT Std" w:hAnsi="HelveticaNeueLT Std" w:cs="Arial"/>
          <w:b/>
          <w:i/>
          <w:lang w:val="fr-BE"/>
        </w:rPr>
        <w:t>Travailleur d’une entreprise extérieure</w:t>
      </w:r>
    </w:p>
    <w:p w14:paraId="764F7285" w14:textId="559C1112" w:rsidR="00EE5FDA" w:rsidRPr="00010872" w:rsidRDefault="00EE5FDA" w:rsidP="00EE5FDA">
      <w:pPr>
        <w:spacing w:line="280" w:lineRule="atLeast"/>
        <w:jc w:val="both"/>
        <w:rPr>
          <w:rFonts w:ascii="HelveticaNeueLT Std" w:hAnsi="HelveticaNeueLT Std" w:cs="Arial"/>
          <w:lang w:val="fr-BE"/>
        </w:rPr>
      </w:pPr>
      <w:r w:rsidRPr="00010872">
        <w:rPr>
          <w:rFonts w:ascii="HelveticaNeueLT Std" w:hAnsi="HelveticaNeueLT Std" w:cs="Arial"/>
          <w:lang w:val="fr-BE"/>
        </w:rPr>
        <w:t>Le travailleur d’une entreprise extérieure (visée à la section 1</w:t>
      </w:r>
      <w:r w:rsidRPr="00010872">
        <w:rPr>
          <w:rFonts w:ascii="HelveticaNeueLT Std" w:hAnsi="HelveticaNeueLT Std" w:cs="Arial"/>
          <w:vertAlign w:val="superscript"/>
          <w:lang w:val="fr-BE"/>
        </w:rPr>
        <w:t>re</w:t>
      </w:r>
      <w:r w:rsidRPr="00010872">
        <w:rPr>
          <w:rFonts w:ascii="HelveticaNeueLT Std" w:hAnsi="HelveticaNeueLT Std" w:cs="Arial"/>
          <w:lang w:val="fr-BE"/>
        </w:rPr>
        <w:t xml:space="preserve"> du chapitre IV de la loi), qui estime être l’objet de violence ou de harcèlement moral ou sexuel au travail de la part d’un travailleur d’un employeur dans l’établissement duquel il exécute de façon permanente des activités peut faire appel à la procédure interne de l’employeur auprès duquel ces activités sont exécutées.</w:t>
      </w:r>
    </w:p>
    <w:p w14:paraId="60E94736" w14:textId="77777777" w:rsidR="00EE5FDA" w:rsidRPr="00010872" w:rsidRDefault="00EE5FDA" w:rsidP="006A0B05">
      <w:pPr>
        <w:spacing w:before="120" w:line="280" w:lineRule="atLeast"/>
        <w:jc w:val="both"/>
        <w:rPr>
          <w:rFonts w:ascii="HelveticaNeueLT Std" w:hAnsi="HelveticaNeueLT Std" w:cs="Arial"/>
          <w:lang w:val="fr-BE"/>
        </w:rPr>
      </w:pPr>
      <w:r w:rsidRPr="00010872">
        <w:rPr>
          <w:rFonts w:ascii="HelveticaNeueLT Std" w:hAnsi="HelveticaNeueLT Std" w:cs="Arial"/>
          <w:lang w:val="fr-BE"/>
        </w:rPr>
        <w:t>Lorsque des mesures de prévention individuelles doivent être prises vis-à-vis d’un travailleur d’une entreprise extérieure, l’employeur chez qui sont exécutées les activités de façon permanente prendra tous les contacts utiles avec l’employeur de l’entreprise extérieure pour que les mesures puissent effectivement être mises en œuvre.</w:t>
      </w:r>
    </w:p>
    <w:p w14:paraId="1ED7AEA2" w14:textId="77777777" w:rsidR="006A0B05" w:rsidRPr="00010872" w:rsidRDefault="006A0B05" w:rsidP="00350508">
      <w:pPr>
        <w:spacing w:line="280" w:lineRule="atLeast"/>
        <w:jc w:val="both"/>
        <w:rPr>
          <w:rFonts w:ascii="HelveticaNeueLT Std" w:hAnsi="HelveticaNeueLT Std" w:cs="Arial"/>
          <w:u w:val="single"/>
          <w:lang w:val="fr-BE"/>
        </w:rPr>
      </w:pPr>
    </w:p>
    <w:p w14:paraId="16023286" w14:textId="0655874A" w:rsidR="00EE5FDA" w:rsidRPr="00DD2ED1" w:rsidRDefault="00DD2ED1" w:rsidP="00DD2ED1">
      <w:pPr>
        <w:spacing w:line="280" w:lineRule="atLeast"/>
        <w:jc w:val="both"/>
        <w:rPr>
          <w:rStyle w:val="Accentuationlgre"/>
          <w:rFonts w:ascii="HelveticaNeueLT Std" w:hAnsi="HelveticaNeueLT Std"/>
          <w:b/>
          <w:i w:val="0"/>
          <w:color w:val="000000" w:themeColor="text1"/>
          <w:lang w:val="fr-BE"/>
        </w:rPr>
      </w:pPr>
      <w:r>
        <w:rPr>
          <w:rStyle w:val="Accentuationlgre"/>
          <w:rFonts w:ascii="HelveticaNeueLT Std" w:hAnsi="HelveticaNeueLT Std"/>
          <w:b/>
          <w:color w:val="000000" w:themeColor="text1"/>
          <w:lang w:val="fr-BE"/>
        </w:rPr>
        <w:t>3.5.</w:t>
      </w:r>
      <w:r w:rsidR="00EE5FDA" w:rsidRPr="00DD2ED1">
        <w:rPr>
          <w:rStyle w:val="Accentuationlgre"/>
          <w:rFonts w:ascii="HelveticaNeueLT Std" w:hAnsi="HelveticaNeueLT Std"/>
          <w:b/>
          <w:color w:val="000000" w:themeColor="text1"/>
          <w:lang w:val="fr-BE"/>
        </w:rPr>
        <w:t xml:space="preserve"> Registre d’actes de violence extérieure, de harcèlement moral ou sexuel au travail</w:t>
      </w:r>
    </w:p>
    <w:p w14:paraId="6D58FF44" w14:textId="77777777" w:rsidR="00EE5FDA" w:rsidRPr="00010872" w:rsidRDefault="00EE5FDA" w:rsidP="00EE5FDA">
      <w:pPr>
        <w:spacing w:line="280" w:lineRule="atLeast"/>
        <w:jc w:val="both"/>
        <w:rPr>
          <w:rFonts w:ascii="HelveticaNeueLT Std" w:hAnsi="HelveticaNeueLT Std"/>
          <w:lang w:val="fr-BE"/>
        </w:rPr>
      </w:pPr>
    </w:p>
    <w:p w14:paraId="316C9939" w14:textId="526B42EF" w:rsidR="00EE5FDA" w:rsidRPr="00010872" w:rsidRDefault="00EE5FDA" w:rsidP="006A0B05">
      <w:pPr>
        <w:spacing w:after="120" w:line="280" w:lineRule="atLeast"/>
        <w:jc w:val="both"/>
        <w:rPr>
          <w:rFonts w:ascii="HelveticaNeueLT Std" w:hAnsi="HelveticaNeueLT Std"/>
          <w:lang w:val="fr-BE"/>
        </w:rPr>
      </w:pPr>
      <w:r w:rsidRPr="00010872">
        <w:rPr>
          <w:rFonts w:ascii="HelveticaNeueLT Std" w:hAnsi="HelveticaNeueLT Std"/>
          <w:lang w:val="fr-BE"/>
        </w:rPr>
        <w:t>L’employeur dont les travailleurs entrent en contact avec d’autres personnes sur les lieux de travail lors de l’exécution de leur travail tient compte de cet élément spécifique dans l’analyse des risques et la détermination des mesures de prévention.</w:t>
      </w:r>
    </w:p>
    <w:p w14:paraId="3E99BCD2" w14:textId="07030FCB" w:rsidR="00EE5FDA" w:rsidRPr="00010872" w:rsidRDefault="00EE5FDA" w:rsidP="006A0B05">
      <w:pPr>
        <w:spacing w:after="120" w:line="280" w:lineRule="atLeast"/>
        <w:jc w:val="both"/>
        <w:rPr>
          <w:rFonts w:ascii="HelveticaNeueLT Std" w:hAnsi="HelveticaNeueLT Std"/>
          <w:lang w:val="fr-BE"/>
        </w:rPr>
      </w:pPr>
      <w:r w:rsidRPr="00010872">
        <w:rPr>
          <w:rFonts w:ascii="HelveticaNeueLT Std" w:hAnsi="HelveticaNeueLT Std"/>
          <w:lang w:val="fr-BE"/>
        </w:rPr>
        <w:t>A cet effet, l’employeur tient compte, entre autres, des déclarations des travailleurs qui sont reprises dans le registre de faits de tiers.</w:t>
      </w:r>
    </w:p>
    <w:p w14:paraId="2AED90DE" w14:textId="77777777" w:rsidR="00EE5FDA" w:rsidRPr="00010872" w:rsidRDefault="00EE5FDA" w:rsidP="00EE5FDA">
      <w:pPr>
        <w:spacing w:line="280" w:lineRule="atLeast"/>
        <w:jc w:val="both"/>
        <w:rPr>
          <w:rFonts w:ascii="HelveticaNeueLT Std" w:hAnsi="HelveticaNeueLT Std"/>
          <w:lang w:val="fr-BE"/>
        </w:rPr>
      </w:pPr>
      <w:r w:rsidRPr="00010872">
        <w:rPr>
          <w:rFonts w:ascii="HelveticaNeueLT Std" w:hAnsi="HelveticaNeueLT Std"/>
          <w:lang w:val="fr-BE"/>
        </w:rPr>
        <w:t xml:space="preserve">Ce registre est tenu par la personne de confiance ou le </w:t>
      </w:r>
      <w:r w:rsidRPr="00010872">
        <w:rPr>
          <w:rFonts w:ascii="HelveticaNeueLT Std" w:hAnsi="HelveticaNeueLT Std" w:cs="Arial"/>
          <w:lang w:val="fr-BE"/>
        </w:rPr>
        <w:t>Conseiller en prévention - Aspects psychosociaux</w:t>
      </w:r>
      <w:r w:rsidRPr="00010872">
        <w:rPr>
          <w:rFonts w:ascii="HelveticaNeueLT Std" w:hAnsi="HelveticaNeueLT Std"/>
          <w:lang w:val="fr-BE"/>
        </w:rPr>
        <w:t>.</w:t>
      </w:r>
    </w:p>
    <w:p w14:paraId="5913DB23" w14:textId="706B9C02" w:rsidR="00EE5FDA" w:rsidRPr="00010872" w:rsidRDefault="00EE5FDA" w:rsidP="006A0B05">
      <w:pPr>
        <w:spacing w:after="120" w:line="280" w:lineRule="atLeast"/>
        <w:jc w:val="both"/>
        <w:rPr>
          <w:rFonts w:ascii="HelveticaNeueLT Std" w:hAnsi="HelveticaNeueLT Std"/>
          <w:lang w:val="fr-BE"/>
        </w:rPr>
      </w:pPr>
      <w:r w:rsidRPr="00010872">
        <w:rPr>
          <w:rFonts w:ascii="HelveticaNeueLT Std" w:hAnsi="HelveticaNeueLT Std"/>
          <w:lang w:val="fr-BE"/>
        </w:rPr>
        <w:t xml:space="preserve">Il est tenu par le Conseiller en prévention chargé de la direction du service interne pour la prévention et la protection au travail si le </w:t>
      </w:r>
      <w:r w:rsidRPr="00010872">
        <w:rPr>
          <w:rFonts w:ascii="HelveticaNeueLT Std" w:hAnsi="HelveticaNeueLT Std" w:cs="Arial"/>
          <w:lang w:val="fr-BE"/>
        </w:rPr>
        <w:t>Conseiller en prévention - Aspects psychosociaux</w:t>
      </w:r>
      <w:r w:rsidRPr="00010872">
        <w:rPr>
          <w:rFonts w:ascii="HelveticaNeueLT Std" w:hAnsi="HelveticaNeueLT Std"/>
          <w:lang w:val="fr-BE"/>
        </w:rPr>
        <w:t xml:space="preserve"> fait partie d’un service externe et qu’aucune personne de confiance n’a été désignée.</w:t>
      </w:r>
    </w:p>
    <w:p w14:paraId="1E5CC654" w14:textId="20F84970" w:rsidR="00EE5FDA" w:rsidRPr="00010872" w:rsidRDefault="00EE5FDA" w:rsidP="006A0B05">
      <w:pPr>
        <w:spacing w:after="120" w:line="280" w:lineRule="atLeast"/>
        <w:jc w:val="both"/>
        <w:rPr>
          <w:rFonts w:ascii="HelveticaNeueLT Std" w:hAnsi="HelveticaNeueLT Std"/>
          <w:lang w:val="fr-BE"/>
        </w:rPr>
      </w:pPr>
      <w:r w:rsidRPr="00010872">
        <w:rPr>
          <w:rFonts w:ascii="HelveticaNeueLT Std" w:hAnsi="HelveticaNeueLT Std"/>
          <w:lang w:val="fr-BE"/>
        </w:rPr>
        <w:t>Ces déclarations contiennent une description des faits de violence, de harcèlement moral ou sexuel au travail causés par d’autres personnes sur le lieu de travail, dont le travailleur estime avoir été l’objet ainsi que la date de ces faits. Elles ne comprennent pas l’identité du travailleur sauf si ce dernier accepte de la communiquer.</w:t>
      </w:r>
    </w:p>
    <w:p w14:paraId="6831531D" w14:textId="77777777" w:rsidR="00EE5FDA" w:rsidRPr="00010872" w:rsidRDefault="00EE5FDA" w:rsidP="00EE5FDA">
      <w:pPr>
        <w:spacing w:line="280" w:lineRule="atLeast"/>
        <w:jc w:val="both"/>
        <w:rPr>
          <w:rFonts w:ascii="HelveticaNeueLT Std" w:hAnsi="HelveticaNeueLT Std"/>
          <w:lang w:val="fr-BE"/>
        </w:rPr>
      </w:pPr>
      <w:r w:rsidRPr="00010872">
        <w:rPr>
          <w:rFonts w:ascii="HelveticaNeueLT Std" w:hAnsi="HelveticaNeueLT Std"/>
          <w:lang w:val="fr-BE"/>
        </w:rPr>
        <w:lastRenderedPageBreak/>
        <w:t xml:space="preserve">Seuls l’employeur, le </w:t>
      </w:r>
      <w:r w:rsidRPr="00010872">
        <w:rPr>
          <w:rFonts w:ascii="HelveticaNeueLT Std" w:hAnsi="HelveticaNeueLT Std" w:cs="Arial"/>
          <w:lang w:val="fr-BE"/>
        </w:rPr>
        <w:t>Conseiller en prévention - Aspects psychosociaux</w:t>
      </w:r>
      <w:r w:rsidRPr="00010872">
        <w:rPr>
          <w:rFonts w:ascii="HelveticaNeueLT Std" w:hAnsi="HelveticaNeueLT Std"/>
          <w:lang w:val="fr-BE"/>
        </w:rPr>
        <w:t>, la personne de confiance et le Conseiller en prévention chargé de la direction du service interne pour la prévention et la protection au</w:t>
      </w:r>
    </w:p>
    <w:p w14:paraId="26E3C5BA" w14:textId="54BDC785" w:rsidR="00EE5FDA" w:rsidRPr="00010872" w:rsidRDefault="00EE5FDA" w:rsidP="006A0B05">
      <w:pPr>
        <w:spacing w:after="120" w:line="280" w:lineRule="atLeast"/>
        <w:jc w:val="both"/>
        <w:rPr>
          <w:rFonts w:ascii="HelveticaNeueLT Std" w:hAnsi="HelveticaNeueLT Std"/>
          <w:lang w:val="fr-BE"/>
        </w:rPr>
      </w:pPr>
      <w:r w:rsidRPr="00010872">
        <w:rPr>
          <w:rFonts w:ascii="HelveticaNeueLT Std" w:hAnsi="HelveticaNeueLT Std"/>
          <w:lang w:val="fr-BE"/>
        </w:rPr>
        <w:t>travail ont accès à ce registre. Il est tenu à la disposition du fonctionnaire chargé de la surveillance.</w:t>
      </w:r>
    </w:p>
    <w:p w14:paraId="2C3AC2A5" w14:textId="1CBFC24E" w:rsidR="00EE5FDA" w:rsidRPr="00010872" w:rsidRDefault="00EE5FDA" w:rsidP="006A0B05">
      <w:pPr>
        <w:spacing w:after="120" w:line="240" w:lineRule="atLeast"/>
        <w:jc w:val="both"/>
        <w:rPr>
          <w:rFonts w:ascii="HelveticaNeueLT Std" w:hAnsi="HelveticaNeueLT Std"/>
          <w:lang w:val="fr-BE"/>
        </w:rPr>
      </w:pPr>
      <w:r w:rsidRPr="00010872">
        <w:rPr>
          <w:rFonts w:ascii="HelveticaNeueLT Std" w:hAnsi="HelveticaNeueLT Std"/>
          <w:lang w:val="fr-BE"/>
        </w:rPr>
        <w:t>L’employeur conserve les déclarations des faits repris dans le registre pendant cinq ans à dater du jour où le travailleur a consigné ces déclarations.</w:t>
      </w:r>
    </w:p>
    <w:p w14:paraId="606D97F6" w14:textId="038DFBF0" w:rsidR="00EE5FDA" w:rsidRDefault="00EE5FDA" w:rsidP="00EE5FDA">
      <w:pPr>
        <w:spacing w:line="280" w:lineRule="atLeast"/>
        <w:jc w:val="both"/>
        <w:rPr>
          <w:rFonts w:ascii="HelveticaNeueLT Std" w:hAnsi="HelveticaNeueLT Std"/>
          <w:lang w:val="fr-BE"/>
        </w:rPr>
      </w:pPr>
      <w:r w:rsidRPr="00010872">
        <w:rPr>
          <w:rFonts w:ascii="HelveticaNeueLT Std" w:hAnsi="HelveticaNeueLT Std"/>
          <w:lang w:val="fr-BE"/>
        </w:rPr>
        <w:t xml:space="preserve">Le </w:t>
      </w:r>
      <w:r w:rsidRPr="00010872">
        <w:rPr>
          <w:rFonts w:ascii="HelveticaNeueLT Std" w:hAnsi="HelveticaNeueLT Std" w:cs="Arial"/>
          <w:lang w:val="fr-BE"/>
        </w:rPr>
        <w:t>Conseiller en prévention - Aspects psychosociaux</w:t>
      </w:r>
      <w:r w:rsidRPr="00010872">
        <w:rPr>
          <w:rFonts w:ascii="HelveticaNeueLT Std" w:hAnsi="HelveticaNeueLT Std"/>
          <w:lang w:val="fr-BE"/>
        </w:rPr>
        <w:t xml:space="preserve"> donne son avis sur le choix des services ou institutions spécialisés visés à l’article 32quinquies de la loi :</w:t>
      </w:r>
    </w:p>
    <w:p w14:paraId="3374F8D7" w14:textId="77777777" w:rsidR="00D9729A" w:rsidRPr="00010872" w:rsidRDefault="00D9729A" w:rsidP="00EE5FDA">
      <w:pPr>
        <w:spacing w:line="280" w:lineRule="atLeast"/>
        <w:jc w:val="both"/>
        <w:rPr>
          <w:rFonts w:ascii="HelveticaNeueLT Std" w:hAnsi="HelveticaNeueLT Std"/>
          <w:lang w:val="fr-BE"/>
        </w:rPr>
      </w:pPr>
    </w:p>
    <w:p w14:paraId="28E83DFB" w14:textId="08D28900" w:rsidR="00EE5FDA" w:rsidRPr="00010872" w:rsidRDefault="00EE5FDA" w:rsidP="006A0B05">
      <w:pPr>
        <w:spacing w:before="120" w:line="280" w:lineRule="atLeast"/>
        <w:ind w:left="425" w:right="425"/>
        <w:jc w:val="both"/>
        <w:rPr>
          <w:rFonts w:ascii="HelveticaNeueLT Std" w:hAnsi="HelveticaNeueLT Std"/>
          <w:i/>
          <w:lang w:val="fr-BE"/>
        </w:rPr>
      </w:pPr>
      <w:r w:rsidRPr="00010872">
        <w:rPr>
          <w:rFonts w:ascii="HelveticaNeueLT Std" w:hAnsi="HelveticaNeueLT Std"/>
          <w:i/>
          <w:lang w:val="fr-BE"/>
        </w:rPr>
        <w:t>« L’employeur veille à ce que les travailleurs qui, lors de l’exécution de leur travail, ont été l’objet d’un acte de violence commis par des personnes autres que</w:t>
      </w:r>
      <w:r w:rsidR="00DD2ED1">
        <w:rPr>
          <w:rFonts w:ascii="HelveticaNeueLT Std" w:hAnsi="HelveticaNeueLT Std"/>
          <w:i/>
          <w:lang w:val="fr-BE"/>
        </w:rPr>
        <w:t xml:space="preserve"> celles visées à l’article 2, §</w:t>
      </w:r>
      <w:r w:rsidRPr="00010872">
        <w:rPr>
          <w:rFonts w:ascii="HelveticaNeueLT Std" w:hAnsi="HelveticaNeueLT Std"/>
          <w:i/>
          <w:lang w:val="fr-BE"/>
        </w:rPr>
        <w:t>1</w:t>
      </w:r>
      <w:r w:rsidRPr="00010872">
        <w:rPr>
          <w:rFonts w:ascii="HelveticaNeueLT Std" w:hAnsi="HelveticaNeueLT Std"/>
          <w:i/>
          <w:vertAlign w:val="superscript"/>
          <w:lang w:val="fr-BE"/>
        </w:rPr>
        <w:t>er</w:t>
      </w:r>
      <w:r w:rsidRPr="00010872">
        <w:rPr>
          <w:rFonts w:ascii="HelveticaNeueLT Std" w:hAnsi="HelveticaNeueLT Std"/>
          <w:i/>
          <w:lang w:val="fr-BE"/>
        </w:rPr>
        <w:t xml:space="preserve">, de la loi et qui se trouvent sur les lieux de travail, reçoivent un soutien psychologique approprié auprès de services ou d’institutions spécialisés. </w:t>
      </w:r>
    </w:p>
    <w:p w14:paraId="0C3BD898" w14:textId="6CA75EC3" w:rsidR="006A0B05" w:rsidRDefault="00EE5FDA" w:rsidP="006A0B05">
      <w:pPr>
        <w:spacing w:before="120" w:line="280" w:lineRule="atLeast"/>
        <w:ind w:left="425" w:right="425"/>
        <w:jc w:val="both"/>
        <w:rPr>
          <w:rFonts w:ascii="HelveticaNeueLT Std" w:hAnsi="HelveticaNeueLT Std"/>
          <w:i/>
          <w:lang w:val="fr-BE"/>
        </w:rPr>
      </w:pPr>
      <w:r w:rsidRPr="00010872">
        <w:rPr>
          <w:rFonts w:ascii="HelveticaNeueLT Std" w:hAnsi="HelveticaNeueLT Std"/>
          <w:i/>
          <w:lang w:val="fr-BE"/>
        </w:rPr>
        <w:t>Sans préjudice de l’application d’autres dispositions légales, l’employeur supporte les coûts de la mesure visée à l’alinéa 1</w:t>
      </w:r>
      <w:r w:rsidRPr="00010872">
        <w:rPr>
          <w:rFonts w:ascii="HelveticaNeueLT Std" w:hAnsi="HelveticaNeueLT Std"/>
          <w:i/>
          <w:vertAlign w:val="superscript"/>
          <w:lang w:val="fr-BE"/>
        </w:rPr>
        <w:t>er</w:t>
      </w:r>
      <w:r w:rsidR="00160762">
        <w:rPr>
          <w:rFonts w:ascii="HelveticaNeueLT Std" w:hAnsi="HelveticaNeueLT Std"/>
          <w:i/>
          <w:lang w:val="fr-BE"/>
        </w:rPr>
        <w:t>.</w:t>
      </w:r>
      <w:r w:rsidRPr="00010872">
        <w:rPr>
          <w:rFonts w:ascii="HelveticaNeueLT Std" w:hAnsi="HelveticaNeueLT Std"/>
          <w:i/>
          <w:lang w:val="fr-BE"/>
        </w:rPr>
        <w:t> »</w:t>
      </w:r>
    </w:p>
    <w:p w14:paraId="6BB21DAC" w14:textId="6EF0FDA2" w:rsidR="00860AE6" w:rsidRPr="006A0B05" w:rsidRDefault="00EE5FDA" w:rsidP="006A0B05">
      <w:pPr>
        <w:spacing w:before="120" w:line="280" w:lineRule="atLeast"/>
        <w:ind w:left="425" w:right="425"/>
        <w:jc w:val="both"/>
        <w:rPr>
          <w:rFonts w:ascii="HelveticaNeueLT Std" w:hAnsi="HelveticaNeueLT Std"/>
          <w:i/>
          <w:lang w:val="fr-BE"/>
        </w:rPr>
      </w:pPr>
      <w:r w:rsidRPr="00DD2ED1">
        <w:rPr>
          <w:rFonts w:ascii="HelveticaNeueLT Std" w:hAnsi="HelveticaNeueLT Std"/>
          <w:noProof/>
          <w:lang w:val="en-US"/>
        </w:rPr>
        <mc:AlternateContent>
          <mc:Choice Requires="wps">
            <w:drawing>
              <wp:anchor distT="0" distB="0" distL="114300" distR="114300" simplePos="0" relativeHeight="251659264" behindDoc="0" locked="0" layoutInCell="1" allowOverlap="1" wp14:anchorId="195AFAFB" wp14:editId="174FBAF7">
                <wp:simplePos x="0" y="0"/>
                <wp:positionH relativeFrom="margin">
                  <wp:posOffset>-635</wp:posOffset>
                </wp:positionH>
                <wp:positionV relativeFrom="paragraph">
                  <wp:posOffset>274955</wp:posOffset>
                </wp:positionV>
                <wp:extent cx="5772150" cy="2057400"/>
                <wp:effectExtent l="0" t="0" r="19050"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57400"/>
                        </a:xfrm>
                        <a:prstGeom prst="rect">
                          <a:avLst/>
                        </a:prstGeom>
                        <a:solidFill>
                          <a:srgbClr val="FFFFFF"/>
                        </a:solidFill>
                        <a:ln w="9525">
                          <a:solidFill>
                            <a:srgbClr val="000000"/>
                          </a:solidFill>
                          <a:miter lim="800000"/>
                          <a:headEnd/>
                          <a:tailEnd/>
                        </a:ln>
                      </wps:spPr>
                      <wps:txbx>
                        <w:txbxContent>
                          <w:p w14:paraId="47866DA4" w14:textId="77777777" w:rsidR="00DD2ED1" w:rsidRPr="00DD2ED1" w:rsidRDefault="00DD2ED1" w:rsidP="00EE5FDA">
                            <w:pPr>
                              <w:pStyle w:val="Default"/>
                              <w:spacing w:line="280" w:lineRule="atLeast"/>
                              <w:rPr>
                                <w:rFonts w:ascii="HelveticaNeueLT Std" w:hAnsi="HelveticaNeueLT Std" w:cs="Arial"/>
                                <w:sz w:val="20"/>
                                <w:lang w:val="fr-FR"/>
                              </w:rPr>
                            </w:pPr>
                          </w:p>
                          <w:p w14:paraId="55E0957C" w14:textId="77777777" w:rsidR="00EE5FDA" w:rsidRPr="00DD2ED1" w:rsidRDefault="00EE5FDA" w:rsidP="00EE5FDA">
                            <w:pPr>
                              <w:pStyle w:val="Default"/>
                              <w:spacing w:line="280" w:lineRule="atLeast"/>
                              <w:rPr>
                                <w:rFonts w:ascii="HelveticaNeueLT Std" w:hAnsi="HelveticaNeueLT Std" w:cs="Arial"/>
                                <w:sz w:val="20"/>
                                <w:lang w:val="fr-FR"/>
                              </w:rPr>
                            </w:pPr>
                            <w:r w:rsidRPr="00DD2ED1">
                              <w:rPr>
                                <w:rFonts w:ascii="HelveticaNeueLT Std" w:hAnsi="HelveticaNeueLT Std" w:cs="Arial"/>
                                <w:sz w:val="20"/>
                                <w:lang w:val="fr-FR"/>
                              </w:rPr>
                              <w:t>Toute personne qui souhaite un rendez-vous ou des informations, peut :</w:t>
                            </w:r>
                          </w:p>
                          <w:p w14:paraId="23D391FC" w14:textId="77777777" w:rsidR="00EE5FDA" w:rsidRPr="00DD2ED1" w:rsidRDefault="00EE5FDA" w:rsidP="00EE5FDA">
                            <w:pPr>
                              <w:pStyle w:val="Default"/>
                              <w:spacing w:line="280" w:lineRule="atLeast"/>
                              <w:rPr>
                                <w:rFonts w:ascii="HelveticaNeueLT Std" w:hAnsi="HelveticaNeueLT Std" w:cs="Arial"/>
                                <w:sz w:val="20"/>
                                <w:szCs w:val="20"/>
                                <w:lang w:val="fr-FR"/>
                              </w:rPr>
                            </w:pPr>
                          </w:p>
                          <w:p w14:paraId="06944585" w14:textId="73EF89CD" w:rsidR="00EE5FDA" w:rsidRPr="00DD2ED1" w:rsidRDefault="00EE5FDA" w:rsidP="00EE5FDA">
                            <w:pPr>
                              <w:pStyle w:val="Default"/>
                              <w:numPr>
                                <w:ilvl w:val="0"/>
                                <w:numId w:val="15"/>
                              </w:numPr>
                              <w:spacing w:line="280" w:lineRule="atLeast"/>
                              <w:ind w:left="426"/>
                              <w:rPr>
                                <w:rFonts w:ascii="HelveticaNeueLT Std" w:hAnsi="HelveticaNeueLT Std" w:cs="Arial"/>
                                <w:sz w:val="20"/>
                                <w:szCs w:val="20"/>
                                <w:lang w:val="fr-FR"/>
                              </w:rPr>
                            </w:pPr>
                            <w:r w:rsidRPr="00DD2ED1">
                              <w:rPr>
                                <w:rFonts w:ascii="HelveticaNeueLT Std" w:hAnsi="HelveticaNeueLT Std" w:cs="Arial"/>
                                <w:sz w:val="20"/>
                                <w:szCs w:val="20"/>
                                <w:lang w:val="fr-FR"/>
                              </w:rPr>
                              <w:t xml:space="preserve">contacter la personne de confiance </w:t>
                            </w:r>
                            <w:r w:rsidRPr="00DD2ED1">
                              <w:rPr>
                                <w:rFonts w:ascii="HelveticaNeueLT Std" w:hAnsi="HelveticaNeueLT Std" w:cs="Arial"/>
                                <w:sz w:val="20"/>
                                <w:lang w:val="fr-FR"/>
                              </w:rPr>
                              <w:t xml:space="preserve">de votre </w:t>
                            </w:r>
                            <w:r w:rsidR="00DD2ED1" w:rsidRPr="00DD2ED1">
                              <w:rPr>
                                <w:rFonts w:ascii="HelveticaNeueLT Std" w:hAnsi="HelveticaNeueLT Std" w:cs="Arial"/>
                                <w:sz w:val="20"/>
                                <w:lang w:val="fr-FR"/>
                              </w:rPr>
                              <w:t>entreprise</w:t>
                            </w:r>
                            <w:r w:rsidRPr="00DD2ED1">
                              <w:rPr>
                                <w:rFonts w:ascii="HelveticaNeueLT Std" w:hAnsi="HelveticaNeueLT Std" w:cs="Arial"/>
                                <w:sz w:val="20"/>
                                <w:szCs w:val="20"/>
                                <w:lang w:val="fr-FR"/>
                              </w:rPr>
                              <w:t xml:space="preserve"> : </w:t>
                            </w:r>
                            <w:r w:rsidRPr="00DD2ED1">
                              <w:rPr>
                                <w:rFonts w:ascii="HelveticaNeueLT Std" w:hAnsi="HelveticaNeueLT Std" w:cs="Arial"/>
                                <w:sz w:val="20"/>
                                <w:szCs w:val="20"/>
                                <w:highlight w:val="lightGray"/>
                                <w:lang w:val="fr-FR"/>
                              </w:rPr>
                              <w:t>spécifier les données de contact</w:t>
                            </w:r>
                          </w:p>
                          <w:p w14:paraId="013BB20C" w14:textId="77777777" w:rsidR="00EE5FDA" w:rsidRPr="00DD2ED1" w:rsidRDefault="00EE5FDA" w:rsidP="00EE5FDA">
                            <w:pPr>
                              <w:pStyle w:val="Default"/>
                              <w:spacing w:line="280" w:lineRule="atLeast"/>
                              <w:ind w:left="426"/>
                              <w:rPr>
                                <w:rFonts w:ascii="HelveticaNeueLT Std" w:hAnsi="HelveticaNeueLT Std" w:cs="Arial"/>
                                <w:sz w:val="20"/>
                                <w:szCs w:val="20"/>
                                <w:lang w:val="fr-FR"/>
                              </w:rPr>
                            </w:pPr>
                          </w:p>
                          <w:p w14:paraId="6A2A28B5" w14:textId="77777777" w:rsidR="00EE5FDA" w:rsidRPr="00DD2ED1" w:rsidRDefault="00EE5FDA" w:rsidP="00EE5FDA">
                            <w:pPr>
                              <w:pStyle w:val="Default"/>
                              <w:spacing w:line="280" w:lineRule="atLeast"/>
                              <w:ind w:left="426"/>
                              <w:rPr>
                                <w:rFonts w:ascii="HelveticaNeueLT Std" w:hAnsi="HelveticaNeueLT Std" w:cs="Arial"/>
                                <w:sz w:val="20"/>
                                <w:szCs w:val="20"/>
                                <w:lang w:val="fr-FR"/>
                              </w:rPr>
                            </w:pPr>
                          </w:p>
                          <w:p w14:paraId="6E68AA5A" w14:textId="3D08CF2E" w:rsidR="00EE5FDA" w:rsidRPr="00DD2ED1" w:rsidRDefault="00EE5FDA" w:rsidP="00EE5FDA">
                            <w:pPr>
                              <w:pStyle w:val="Default"/>
                              <w:numPr>
                                <w:ilvl w:val="0"/>
                                <w:numId w:val="15"/>
                              </w:numPr>
                              <w:spacing w:line="280" w:lineRule="atLeast"/>
                              <w:ind w:left="426"/>
                              <w:rPr>
                                <w:rFonts w:ascii="HelveticaNeueLT Std" w:hAnsi="HelveticaNeueLT Std" w:cs="Arial"/>
                                <w:sz w:val="20"/>
                                <w:lang w:val="fr-FR"/>
                              </w:rPr>
                            </w:pPr>
                            <w:r w:rsidRPr="00DD2ED1">
                              <w:rPr>
                                <w:rFonts w:ascii="HelveticaNeueLT Std" w:hAnsi="HelveticaNeueLT Std" w:cs="Arial"/>
                                <w:sz w:val="20"/>
                                <w:szCs w:val="20"/>
                                <w:lang w:val="fr-FR"/>
                              </w:rPr>
                              <w:t xml:space="preserve">contacter le </w:t>
                            </w:r>
                            <w:r w:rsidRPr="00DD2ED1">
                              <w:rPr>
                                <w:rFonts w:ascii="HelveticaNeueLT Std" w:hAnsi="HelveticaNeueLT Std" w:cs="Arial"/>
                                <w:sz w:val="20"/>
                                <w:szCs w:val="20"/>
                                <w:lang w:val="fr-BE"/>
                              </w:rPr>
                              <w:t>département psychosocial</w:t>
                            </w:r>
                            <w:r w:rsidR="00DD2ED1" w:rsidRPr="00DD2ED1">
                              <w:rPr>
                                <w:rFonts w:ascii="HelveticaNeueLT Std" w:hAnsi="HelveticaNeueLT Std" w:cs="Arial"/>
                                <w:sz w:val="20"/>
                                <w:lang w:val="fr-FR"/>
                              </w:rPr>
                              <w:t xml:space="preserve"> de </w:t>
                            </w:r>
                            <w:proofErr w:type="spellStart"/>
                            <w:r w:rsidR="001572DA">
                              <w:rPr>
                                <w:rFonts w:ascii="HelveticaNeueLT Std Med" w:hAnsi="HelveticaNeueLT Std Med" w:cs="Arial"/>
                                <w:sz w:val="20"/>
                                <w:lang w:val="fr-FR"/>
                              </w:rPr>
                              <w:t>Cohezio</w:t>
                            </w:r>
                            <w:proofErr w:type="spellEnd"/>
                            <w:r w:rsidRPr="00DD2ED1">
                              <w:rPr>
                                <w:rFonts w:ascii="HelveticaNeueLT Std" w:hAnsi="HelveticaNeueLT Std" w:cs="Arial"/>
                                <w:sz w:val="20"/>
                                <w:lang w:val="fr-FR"/>
                              </w:rPr>
                              <w:t> :</w:t>
                            </w:r>
                          </w:p>
                          <w:p w14:paraId="405C3B00" w14:textId="77777777" w:rsidR="00EE5FDA" w:rsidRPr="00DD2ED1" w:rsidRDefault="00EE5FDA" w:rsidP="00EE5FDA">
                            <w:pPr>
                              <w:pStyle w:val="Default"/>
                              <w:spacing w:line="280" w:lineRule="atLeast"/>
                              <w:rPr>
                                <w:rFonts w:ascii="HelveticaNeueLT Std" w:hAnsi="HelveticaNeueLT Std" w:cs="Arial"/>
                                <w:sz w:val="20"/>
                                <w:lang w:val="fr-FR"/>
                              </w:rPr>
                            </w:pPr>
                          </w:p>
                          <w:p w14:paraId="2D505607" w14:textId="3BBDED9C" w:rsidR="00EE5FDA" w:rsidRPr="00DD2ED1" w:rsidRDefault="00EE5FDA" w:rsidP="00EE5FDA">
                            <w:pPr>
                              <w:pStyle w:val="Default"/>
                              <w:spacing w:line="280" w:lineRule="atLeast"/>
                              <w:jc w:val="center"/>
                              <w:rPr>
                                <w:rFonts w:ascii="HelveticaNeueLT Std" w:hAnsi="HelveticaNeueLT Std" w:cs="Arial"/>
                                <w:sz w:val="20"/>
                                <w:lang w:val="fr-FR"/>
                              </w:rPr>
                            </w:pPr>
                            <w:r w:rsidRPr="00DD2ED1">
                              <w:rPr>
                                <w:rFonts w:ascii="HelveticaNeueLT Std" w:hAnsi="HelveticaNeueLT Std" w:cs="Arial"/>
                                <w:sz w:val="20"/>
                                <w:lang w:val="fr-FR"/>
                              </w:rPr>
                              <w:t>Du lundi au vendredi pendant les heures de bureau aux numéros d’appel</w:t>
                            </w:r>
                            <w:r w:rsidR="00350508">
                              <w:rPr>
                                <w:rFonts w:ascii="HelveticaNeueLT Std" w:hAnsi="HelveticaNeueLT Std" w:cs="Arial"/>
                                <w:sz w:val="20"/>
                                <w:lang w:val="fr-FR"/>
                              </w:rPr>
                              <w:t> :</w:t>
                            </w:r>
                          </w:p>
                          <w:p w14:paraId="7E011B03" w14:textId="3AFC911F" w:rsidR="00EE5FDA" w:rsidRDefault="00EE5FDA" w:rsidP="00EE5FDA">
                            <w:pPr>
                              <w:pStyle w:val="Default"/>
                              <w:spacing w:line="280" w:lineRule="atLeast"/>
                              <w:jc w:val="center"/>
                              <w:rPr>
                                <w:rFonts w:ascii="HelveticaNeueLT Std" w:hAnsi="HelveticaNeueLT Std" w:cs="Arial"/>
                                <w:sz w:val="20"/>
                                <w:lang w:val="fr-FR"/>
                              </w:rPr>
                            </w:pPr>
                            <w:r w:rsidRPr="00DD2ED1">
                              <w:rPr>
                                <w:rFonts w:ascii="HelveticaNeueLT Std" w:hAnsi="HelveticaNeueLT Std" w:cs="Arial"/>
                                <w:sz w:val="20"/>
                                <w:lang w:val="fr-FR"/>
                              </w:rPr>
                              <w:t xml:space="preserve">02 533 74 88 (FR) ou 02 533 74 44 (NL) ou par e-mail </w:t>
                            </w:r>
                            <w:hyperlink r:id="rId10" w:history="1">
                              <w:r w:rsidRPr="00DD2ED1">
                                <w:rPr>
                                  <w:rStyle w:val="Lienhypertexte"/>
                                  <w:rFonts w:ascii="HelveticaNeueLT Std" w:hAnsi="HelveticaNeueLT Std" w:cs="Arial"/>
                                  <w:sz w:val="20"/>
                                  <w:lang w:val="fr-FR"/>
                                </w:rPr>
                                <w:t>sec.rim@</w:t>
                              </w:r>
                              <w:r w:rsidR="004B6D06">
                                <w:rPr>
                                  <w:rStyle w:val="Lienhypertexte"/>
                                  <w:rFonts w:ascii="HelveticaNeueLT Std" w:hAnsi="HelveticaNeueLT Std" w:cs="Arial"/>
                                  <w:sz w:val="20"/>
                                  <w:lang w:val="fr-FR"/>
                                </w:rPr>
                                <w:t>cohezio</w:t>
                              </w:r>
                              <w:r w:rsidRPr="00DD2ED1">
                                <w:rPr>
                                  <w:rStyle w:val="Lienhypertexte"/>
                                  <w:rFonts w:ascii="HelveticaNeueLT Std" w:hAnsi="HelveticaNeueLT Std" w:cs="Arial"/>
                                  <w:sz w:val="20"/>
                                  <w:lang w:val="fr-FR"/>
                                </w:rPr>
                                <w:t>.be</w:t>
                              </w:r>
                            </w:hyperlink>
                            <w:r w:rsidRPr="00DD2ED1">
                              <w:rPr>
                                <w:rFonts w:ascii="HelveticaNeueLT Std" w:hAnsi="HelveticaNeueLT Std" w:cs="Arial"/>
                                <w:sz w:val="20"/>
                                <w:lang w:val="fr-FR"/>
                              </w:rPr>
                              <w:t xml:space="preserve"> </w:t>
                            </w:r>
                          </w:p>
                          <w:p w14:paraId="5FC754DC" w14:textId="77777777" w:rsidR="00DD2ED1" w:rsidRDefault="00DD2ED1" w:rsidP="00EE5FDA">
                            <w:pPr>
                              <w:pStyle w:val="Default"/>
                              <w:spacing w:line="280" w:lineRule="atLeast"/>
                              <w:jc w:val="center"/>
                              <w:rPr>
                                <w:rFonts w:ascii="HelveticaNeueLT Std" w:hAnsi="HelveticaNeueLT Std" w:cs="Arial"/>
                                <w:sz w:val="20"/>
                                <w:lang w:val="fr-FR"/>
                              </w:rPr>
                            </w:pPr>
                          </w:p>
                          <w:p w14:paraId="7D0F5B4D" w14:textId="77777777" w:rsidR="00DD2ED1" w:rsidRPr="00DD2ED1" w:rsidRDefault="00DD2ED1" w:rsidP="00EE5FDA">
                            <w:pPr>
                              <w:pStyle w:val="Default"/>
                              <w:spacing w:line="280" w:lineRule="atLeast"/>
                              <w:jc w:val="center"/>
                              <w:rPr>
                                <w:rFonts w:ascii="HelveticaNeueLT Std" w:hAnsi="HelveticaNeueLT Std" w:cs="Arial"/>
                                <w:color w:val="FF0000"/>
                                <w:sz w:val="20"/>
                                <w:lang w:val="fr-FR"/>
                              </w:rPr>
                            </w:pPr>
                          </w:p>
                          <w:p w14:paraId="0B764571" w14:textId="77777777" w:rsidR="00EE5FDA" w:rsidRPr="00EE5FDA" w:rsidRDefault="00EE5FDA" w:rsidP="00EE5FDA">
                            <w:pPr>
                              <w:pStyle w:val="Default"/>
                              <w:spacing w:line="280" w:lineRule="atLeast"/>
                              <w:rPr>
                                <w:rFonts w:ascii="HelveticaNeueLT Std Lt" w:hAnsi="HelveticaNeueLT Std Lt" w:cs="Arial"/>
                                <w:sz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FAFB" id="_x0000_t202" coordsize="21600,21600" o:spt="202" path="m,l,21600r21600,l21600,xe">
                <v:stroke joinstyle="miter"/>
                <v:path gradientshapeok="t" o:connecttype="rect"/>
              </v:shapetype>
              <v:shape id="Zone de texte 3" o:spid="_x0000_s1026" type="#_x0000_t202" style="position:absolute;left:0;text-align:left;margin-left:-.05pt;margin-top:21.65pt;width:454.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mMMAIAAFYEAAAOAAAAZHJzL2Uyb0RvYy54bWysVE1v2zAMvQ/YfxB0X+y4ydIacYouXYYB&#10;3QfQ7bKbLMm2MFnUJCV2++tHyWkWdNtlmA+CKFJP5Huk19djr8lBOq/AVHQ+yymRhoNQpq3o1y+7&#10;V5eU+MCMYBqMrOiD9PR68/LFerClLKADLaQjCGJ8OdiKdiHYMss872TP/AysNOhswPUsoOnaTDg2&#10;IHqvsyLPX2cDOGEdcOk9nt5OTrpJ+E0jefjUNF4GoiuKuYW0urTWcc02a1a2jtlO8WMa7B+y6Jky&#10;+OgJ6pYFRvZO/QbVK+7AQxNmHPoMmkZxmWrAaub5s2ruO2ZlqgXJ8fZEk/9/sPzj4bMjSlT0ghLD&#10;epToGwpFhCRBjkGSi0jRYH2JkfcWY8P4BkaUOpXr7R3w754Y2HbMtPLGORg6yQSmOI83s7OrE46P&#10;IPXwAQS+xfYBEtDYuD7yh4wQREepHk7yYB6E4+FytSrmS3Rx9BX5crXIk4AZK5+uW+fDOwk9iZuK&#10;OtQ/wbPDnQ8xHVY+hcTXPGgldkrrZLi23mpHDgx7ZZe+VMGzMG3IUNGrZbGcGPgrRJ6+P0H0KmDT&#10;a9VX9PIUxMrI21sjUksGpvS0x5S1ORIZuZtYDGM9HoWpQTwgpQ6m5sZhxE0H7pGSARu7ov7HnjlJ&#10;iX5vUJar+WIRJyEZi+WqQMOde+pzDzMcoSoaKJm22zBNz9461Xb40tQIBm5QykYlkqPmU1bHvLF5&#10;E/fHQYvTcW6nqF+/g81PAAAA//8DAFBLAwQUAAYACAAAACEA8tiz198AAAAIAQAADwAAAGRycy9k&#10;b3ducmV2LnhtbEyPwU7DMBBE70j8g7VIXFDrFFdpEuJUCAkENygIrm68TSLsdbDdNPw95gTH0Yxm&#10;3tTb2Ro2oQ+DIwmrZQYMqXV6oE7C2+v9ogAWoiKtjCOU8I0Bts35Wa0q7U70gtMudiyVUKiUhD7G&#10;seI8tD1aFZZuRErewXmrYpK+49qrUyq3hl9nWc6tGigt9GrEux7bz93RSijWj9NHeBLP721+MGW8&#10;2kwPX17Ky4v59gZYxDn+heEXP6FDk5j27kg6MCNhsUpBCWshgCW7zIoS2F6CyDcCeFPz/weaHwAA&#10;AP//AwBQSwECLQAUAAYACAAAACEAtoM4kv4AAADhAQAAEwAAAAAAAAAAAAAAAAAAAAAAW0NvbnRl&#10;bnRfVHlwZXNdLnhtbFBLAQItABQABgAIAAAAIQA4/SH/1gAAAJQBAAALAAAAAAAAAAAAAAAAAC8B&#10;AABfcmVscy8ucmVsc1BLAQItABQABgAIAAAAIQD1aPmMMAIAAFYEAAAOAAAAAAAAAAAAAAAAAC4C&#10;AABkcnMvZTJvRG9jLnhtbFBLAQItABQABgAIAAAAIQDy2LPX3wAAAAgBAAAPAAAAAAAAAAAAAAAA&#10;AIoEAABkcnMvZG93bnJldi54bWxQSwUGAAAAAAQABADzAAAAlgUAAAAA&#10;">
                <v:textbox>
                  <w:txbxContent>
                    <w:p w14:paraId="47866DA4" w14:textId="77777777" w:rsidR="00DD2ED1" w:rsidRPr="00DD2ED1" w:rsidRDefault="00DD2ED1" w:rsidP="00EE5FDA">
                      <w:pPr>
                        <w:pStyle w:val="Default"/>
                        <w:spacing w:line="280" w:lineRule="atLeast"/>
                        <w:rPr>
                          <w:rFonts w:ascii="HelveticaNeueLT Std" w:hAnsi="HelveticaNeueLT Std" w:cs="Arial"/>
                          <w:sz w:val="20"/>
                          <w:lang w:val="fr-FR"/>
                        </w:rPr>
                      </w:pPr>
                    </w:p>
                    <w:p w14:paraId="55E0957C" w14:textId="77777777" w:rsidR="00EE5FDA" w:rsidRPr="00DD2ED1" w:rsidRDefault="00EE5FDA" w:rsidP="00EE5FDA">
                      <w:pPr>
                        <w:pStyle w:val="Default"/>
                        <w:spacing w:line="280" w:lineRule="atLeast"/>
                        <w:rPr>
                          <w:rFonts w:ascii="HelveticaNeueLT Std" w:hAnsi="HelveticaNeueLT Std" w:cs="Arial"/>
                          <w:sz w:val="20"/>
                          <w:lang w:val="fr-FR"/>
                        </w:rPr>
                      </w:pPr>
                      <w:r w:rsidRPr="00DD2ED1">
                        <w:rPr>
                          <w:rFonts w:ascii="HelveticaNeueLT Std" w:hAnsi="HelveticaNeueLT Std" w:cs="Arial"/>
                          <w:sz w:val="20"/>
                          <w:lang w:val="fr-FR"/>
                        </w:rPr>
                        <w:t>Toute personne qui souhaite un rendez-vous ou des informations, peut :</w:t>
                      </w:r>
                    </w:p>
                    <w:p w14:paraId="23D391FC" w14:textId="77777777" w:rsidR="00EE5FDA" w:rsidRPr="00DD2ED1" w:rsidRDefault="00EE5FDA" w:rsidP="00EE5FDA">
                      <w:pPr>
                        <w:pStyle w:val="Default"/>
                        <w:spacing w:line="280" w:lineRule="atLeast"/>
                        <w:rPr>
                          <w:rFonts w:ascii="HelveticaNeueLT Std" w:hAnsi="HelveticaNeueLT Std" w:cs="Arial"/>
                          <w:sz w:val="20"/>
                          <w:szCs w:val="20"/>
                          <w:lang w:val="fr-FR"/>
                        </w:rPr>
                      </w:pPr>
                    </w:p>
                    <w:p w14:paraId="06944585" w14:textId="73EF89CD" w:rsidR="00EE5FDA" w:rsidRPr="00DD2ED1" w:rsidRDefault="00EE5FDA" w:rsidP="00EE5FDA">
                      <w:pPr>
                        <w:pStyle w:val="Default"/>
                        <w:numPr>
                          <w:ilvl w:val="0"/>
                          <w:numId w:val="15"/>
                        </w:numPr>
                        <w:spacing w:line="280" w:lineRule="atLeast"/>
                        <w:ind w:left="426"/>
                        <w:rPr>
                          <w:rFonts w:ascii="HelveticaNeueLT Std" w:hAnsi="HelveticaNeueLT Std" w:cs="Arial"/>
                          <w:sz w:val="20"/>
                          <w:szCs w:val="20"/>
                          <w:lang w:val="fr-FR"/>
                        </w:rPr>
                      </w:pPr>
                      <w:r w:rsidRPr="00DD2ED1">
                        <w:rPr>
                          <w:rFonts w:ascii="HelveticaNeueLT Std" w:hAnsi="HelveticaNeueLT Std" w:cs="Arial"/>
                          <w:sz w:val="20"/>
                          <w:szCs w:val="20"/>
                          <w:lang w:val="fr-FR"/>
                        </w:rPr>
                        <w:t xml:space="preserve">contacter la personne de confiance </w:t>
                      </w:r>
                      <w:r w:rsidRPr="00DD2ED1">
                        <w:rPr>
                          <w:rFonts w:ascii="HelveticaNeueLT Std" w:hAnsi="HelveticaNeueLT Std" w:cs="Arial"/>
                          <w:sz w:val="20"/>
                          <w:lang w:val="fr-FR"/>
                        </w:rPr>
                        <w:t xml:space="preserve">de votre </w:t>
                      </w:r>
                      <w:r w:rsidR="00DD2ED1" w:rsidRPr="00DD2ED1">
                        <w:rPr>
                          <w:rFonts w:ascii="HelveticaNeueLT Std" w:hAnsi="HelveticaNeueLT Std" w:cs="Arial"/>
                          <w:sz w:val="20"/>
                          <w:lang w:val="fr-FR"/>
                        </w:rPr>
                        <w:t>entreprise</w:t>
                      </w:r>
                      <w:r w:rsidRPr="00DD2ED1">
                        <w:rPr>
                          <w:rFonts w:ascii="HelveticaNeueLT Std" w:hAnsi="HelveticaNeueLT Std" w:cs="Arial"/>
                          <w:sz w:val="20"/>
                          <w:szCs w:val="20"/>
                          <w:lang w:val="fr-FR"/>
                        </w:rPr>
                        <w:t xml:space="preserve"> : </w:t>
                      </w:r>
                      <w:r w:rsidRPr="00DD2ED1">
                        <w:rPr>
                          <w:rFonts w:ascii="HelveticaNeueLT Std" w:hAnsi="HelveticaNeueLT Std" w:cs="Arial"/>
                          <w:sz w:val="20"/>
                          <w:szCs w:val="20"/>
                          <w:highlight w:val="lightGray"/>
                          <w:lang w:val="fr-FR"/>
                        </w:rPr>
                        <w:t>spécifier les données de contact</w:t>
                      </w:r>
                    </w:p>
                    <w:p w14:paraId="013BB20C" w14:textId="77777777" w:rsidR="00EE5FDA" w:rsidRPr="00DD2ED1" w:rsidRDefault="00EE5FDA" w:rsidP="00EE5FDA">
                      <w:pPr>
                        <w:pStyle w:val="Default"/>
                        <w:spacing w:line="280" w:lineRule="atLeast"/>
                        <w:ind w:left="426"/>
                        <w:rPr>
                          <w:rFonts w:ascii="HelveticaNeueLT Std" w:hAnsi="HelveticaNeueLT Std" w:cs="Arial"/>
                          <w:sz w:val="20"/>
                          <w:szCs w:val="20"/>
                          <w:lang w:val="fr-FR"/>
                        </w:rPr>
                      </w:pPr>
                    </w:p>
                    <w:p w14:paraId="6A2A28B5" w14:textId="77777777" w:rsidR="00EE5FDA" w:rsidRPr="00DD2ED1" w:rsidRDefault="00EE5FDA" w:rsidP="00EE5FDA">
                      <w:pPr>
                        <w:pStyle w:val="Default"/>
                        <w:spacing w:line="280" w:lineRule="atLeast"/>
                        <w:ind w:left="426"/>
                        <w:rPr>
                          <w:rFonts w:ascii="HelveticaNeueLT Std" w:hAnsi="HelveticaNeueLT Std" w:cs="Arial"/>
                          <w:sz w:val="20"/>
                          <w:szCs w:val="20"/>
                          <w:lang w:val="fr-FR"/>
                        </w:rPr>
                      </w:pPr>
                    </w:p>
                    <w:p w14:paraId="6E68AA5A" w14:textId="3D08CF2E" w:rsidR="00EE5FDA" w:rsidRPr="00DD2ED1" w:rsidRDefault="00EE5FDA" w:rsidP="00EE5FDA">
                      <w:pPr>
                        <w:pStyle w:val="Default"/>
                        <w:numPr>
                          <w:ilvl w:val="0"/>
                          <w:numId w:val="15"/>
                        </w:numPr>
                        <w:spacing w:line="280" w:lineRule="atLeast"/>
                        <w:ind w:left="426"/>
                        <w:rPr>
                          <w:rFonts w:ascii="HelveticaNeueLT Std" w:hAnsi="HelveticaNeueLT Std" w:cs="Arial"/>
                          <w:sz w:val="20"/>
                          <w:lang w:val="fr-FR"/>
                        </w:rPr>
                      </w:pPr>
                      <w:r w:rsidRPr="00DD2ED1">
                        <w:rPr>
                          <w:rFonts w:ascii="HelveticaNeueLT Std" w:hAnsi="HelveticaNeueLT Std" w:cs="Arial"/>
                          <w:sz w:val="20"/>
                          <w:szCs w:val="20"/>
                          <w:lang w:val="fr-FR"/>
                        </w:rPr>
                        <w:t xml:space="preserve">contacter le </w:t>
                      </w:r>
                      <w:r w:rsidRPr="00DD2ED1">
                        <w:rPr>
                          <w:rFonts w:ascii="HelveticaNeueLT Std" w:hAnsi="HelveticaNeueLT Std" w:cs="Arial"/>
                          <w:sz w:val="20"/>
                          <w:szCs w:val="20"/>
                          <w:lang w:val="fr-BE"/>
                        </w:rPr>
                        <w:t>département psychosocial</w:t>
                      </w:r>
                      <w:r w:rsidR="00DD2ED1" w:rsidRPr="00DD2ED1">
                        <w:rPr>
                          <w:rFonts w:ascii="HelveticaNeueLT Std" w:hAnsi="HelveticaNeueLT Std" w:cs="Arial"/>
                          <w:sz w:val="20"/>
                          <w:lang w:val="fr-FR"/>
                        </w:rPr>
                        <w:t xml:space="preserve"> de </w:t>
                      </w:r>
                      <w:proofErr w:type="spellStart"/>
                      <w:r w:rsidR="001572DA">
                        <w:rPr>
                          <w:rFonts w:ascii="HelveticaNeueLT Std Med" w:hAnsi="HelveticaNeueLT Std Med" w:cs="Arial"/>
                          <w:sz w:val="20"/>
                          <w:lang w:val="fr-FR"/>
                        </w:rPr>
                        <w:t>Cohezio</w:t>
                      </w:r>
                      <w:proofErr w:type="spellEnd"/>
                      <w:r w:rsidRPr="00DD2ED1">
                        <w:rPr>
                          <w:rFonts w:ascii="HelveticaNeueLT Std" w:hAnsi="HelveticaNeueLT Std" w:cs="Arial"/>
                          <w:sz w:val="20"/>
                          <w:lang w:val="fr-FR"/>
                        </w:rPr>
                        <w:t> :</w:t>
                      </w:r>
                    </w:p>
                    <w:p w14:paraId="405C3B00" w14:textId="77777777" w:rsidR="00EE5FDA" w:rsidRPr="00DD2ED1" w:rsidRDefault="00EE5FDA" w:rsidP="00EE5FDA">
                      <w:pPr>
                        <w:pStyle w:val="Default"/>
                        <w:spacing w:line="280" w:lineRule="atLeast"/>
                        <w:rPr>
                          <w:rFonts w:ascii="HelveticaNeueLT Std" w:hAnsi="HelveticaNeueLT Std" w:cs="Arial"/>
                          <w:sz w:val="20"/>
                          <w:lang w:val="fr-FR"/>
                        </w:rPr>
                      </w:pPr>
                    </w:p>
                    <w:p w14:paraId="2D505607" w14:textId="3BBDED9C" w:rsidR="00EE5FDA" w:rsidRPr="00DD2ED1" w:rsidRDefault="00EE5FDA" w:rsidP="00EE5FDA">
                      <w:pPr>
                        <w:pStyle w:val="Default"/>
                        <w:spacing w:line="280" w:lineRule="atLeast"/>
                        <w:jc w:val="center"/>
                        <w:rPr>
                          <w:rFonts w:ascii="HelveticaNeueLT Std" w:hAnsi="HelveticaNeueLT Std" w:cs="Arial"/>
                          <w:sz w:val="20"/>
                          <w:lang w:val="fr-FR"/>
                        </w:rPr>
                      </w:pPr>
                      <w:r w:rsidRPr="00DD2ED1">
                        <w:rPr>
                          <w:rFonts w:ascii="HelveticaNeueLT Std" w:hAnsi="HelveticaNeueLT Std" w:cs="Arial"/>
                          <w:sz w:val="20"/>
                          <w:lang w:val="fr-FR"/>
                        </w:rPr>
                        <w:t>Du lundi au vendredi pendant les heures de bureau aux numéros d’appel</w:t>
                      </w:r>
                      <w:r w:rsidR="00350508">
                        <w:rPr>
                          <w:rFonts w:ascii="HelveticaNeueLT Std" w:hAnsi="HelveticaNeueLT Std" w:cs="Arial"/>
                          <w:sz w:val="20"/>
                          <w:lang w:val="fr-FR"/>
                        </w:rPr>
                        <w:t> :</w:t>
                      </w:r>
                    </w:p>
                    <w:p w14:paraId="7E011B03" w14:textId="3AFC911F" w:rsidR="00EE5FDA" w:rsidRDefault="00EE5FDA" w:rsidP="00EE5FDA">
                      <w:pPr>
                        <w:pStyle w:val="Default"/>
                        <w:spacing w:line="280" w:lineRule="atLeast"/>
                        <w:jc w:val="center"/>
                        <w:rPr>
                          <w:rFonts w:ascii="HelveticaNeueLT Std" w:hAnsi="HelveticaNeueLT Std" w:cs="Arial"/>
                          <w:sz w:val="20"/>
                          <w:lang w:val="fr-FR"/>
                        </w:rPr>
                      </w:pPr>
                      <w:r w:rsidRPr="00DD2ED1">
                        <w:rPr>
                          <w:rFonts w:ascii="HelveticaNeueLT Std" w:hAnsi="HelveticaNeueLT Std" w:cs="Arial"/>
                          <w:sz w:val="20"/>
                          <w:lang w:val="fr-FR"/>
                        </w:rPr>
                        <w:t xml:space="preserve">02 533 74 88 (FR) ou 02 533 74 44 (NL) ou par e-mail </w:t>
                      </w:r>
                      <w:hyperlink r:id="rId11" w:history="1">
                        <w:r w:rsidRPr="00DD2ED1">
                          <w:rPr>
                            <w:rStyle w:val="Lienhypertexte"/>
                            <w:rFonts w:ascii="HelveticaNeueLT Std" w:hAnsi="HelveticaNeueLT Std" w:cs="Arial"/>
                            <w:sz w:val="20"/>
                            <w:lang w:val="fr-FR"/>
                          </w:rPr>
                          <w:t>sec.rim@</w:t>
                        </w:r>
                        <w:r w:rsidR="004B6D06">
                          <w:rPr>
                            <w:rStyle w:val="Lienhypertexte"/>
                            <w:rFonts w:ascii="HelveticaNeueLT Std" w:hAnsi="HelveticaNeueLT Std" w:cs="Arial"/>
                            <w:sz w:val="20"/>
                            <w:lang w:val="fr-FR"/>
                          </w:rPr>
                          <w:t>cohezio</w:t>
                        </w:r>
                        <w:r w:rsidRPr="00DD2ED1">
                          <w:rPr>
                            <w:rStyle w:val="Lienhypertexte"/>
                            <w:rFonts w:ascii="HelveticaNeueLT Std" w:hAnsi="HelveticaNeueLT Std" w:cs="Arial"/>
                            <w:sz w:val="20"/>
                            <w:lang w:val="fr-FR"/>
                          </w:rPr>
                          <w:t>.be</w:t>
                        </w:r>
                      </w:hyperlink>
                      <w:r w:rsidRPr="00DD2ED1">
                        <w:rPr>
                          <w:rFonts w:ascii="HelveticaNeueLT Std" w:hAnsi="HelveticaNeueLT Std" w:cs="Arial"/>
                          <w:sz w:val="20"/>
                          <w:lang w:val="fr-FR"/>
                        </w:rPr>
                        <w:t xml:space="preserve"> </w:t>
                      </w:r>
                    </w:p>
                    <w:p w14:paraId="5FC754DC" w14:textId="77777777" w:rsidR="00DD2ED1" w:rsidRDefault="00DD2ED1" w:rsidP="00EE5FDA">
                      <w:pPr>
                        <w:pStyle w:val="Default"/>
                        <w:spacing w:line="280" w:lineRule="atLeast"/>
                        <w:jc w:val="center"/>
                        <w:rPr>
                          <w:rFonts w:ascii="HelveticaNeueLT Std" w:hAnsi="HelveticaNeueLT Std" w:cs="Arial"/>
                          <w:sz w:val="20"/>
                          <w:lang w:val="fr-FR"/>
                        </w:rPr>
                      </w:pPr>
                    </w:p>
                    <w:p w14:paraId="7D0F5B4D" w14:textId="77777777" w:rsidR="00DD2ED1" w:rsidRPr="00DD2ED1" w:rsidRDefault="00DD2ED1" w:rsidP="00EE5FDA">
                      <w:pPr>
                        <w:pStyle w:val="Default"/>
                        <w:spacing w:line="280" w:lineRule="atLeast"/>
                        <w:jc w:val="center"/>
                        <w:rPr>
                          <w:rFonts w:ascii="HelveticaNeueLT Std" w:hAnsi="HelveticaNeueLT Std" w:cs="Arial"/>
                          <w:color w:val="FF0000"/>
                          <w:sz w:val="20"/>
                          <w:lang w:val="fr-FR"/>
                        </w:rPr>
                      </w:pPr>
                    </w:p>
                    <w:p w14:paraId="0B764571" w14:textId="77777777" w:rsidR="00EE5FDA" w:rsidRPr="00EE5FDA" w:rsidRDefault="00EE5FDA" w:rsidP="00EE5FDA">
                      <w:pPr>
                        <w:pStyle w:val="Default"/>
                        <w:spacing w:line="280" w:lineRule="atLeast"/>
                        <w:rPr>
                          <w:rFonts w:ascii="HelveticaNeueLT Std Lt" w:hAnsi="HelveticaNeueLT Std Lt" w:cs="Arial"/>
                          <w:sz w:val="20"/>
                          <w:lang w:val="fr-FR"/>
                        </w:rPr>
                      </w:pPr>
                    </w:p>
                  </w:txbxContent>
                </v:textbox>
                <w10:wrap type="square" anchorx="margin"/>
              </v:shape>
            </w:pict>
          </mc:Fallback>
        </mc:AlternateContent>
      </w:r>
    </w:p>
    <w:sectPr w:rsidR="00860AE6" w:rsidRPr="006A0B05" w:rsidSect="00B55B32">
      <w:headerReference w:type="default" r:id="rId12"/>
      <w:footerReference w:type="default" r:id="rId13"/>
      <w:headerReference w:type="first" r:id="rId14"/>
      <w:footerReference w:type="first" r:id="rId15"/>
      <w:pgSz w:w="11906" w:h="16838"/>
      <w:pgMar w:top="2552"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4C17" w14:textId="77777777" w:rsidR="00D5348A" w:rsidRDefault="00D5348A" w:rsidP="00BA2173">
      <w:r>
        <w:separator/>
      </w:r>
    </w:p>
  </w:endnote>
  <w:endnote w:type="continuationSeparator" w:id="0">
    <w:p w14:paraId="5B3C4C18" w14:textId="77777777" w:rsidR="00D5348A" w:rsidRDefault="00D5348A"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TUnivers 230 BasicThin">
    <w:altName w:val="Arial Narrow"/>
    <w:charset w:val="00"/>
    <w:family w:val="auto"/>
    <w:pitch w:val="variable"/>
    <w:sig w:usb0="80000027" w:usb1="0000004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4C1D" w14:textId="469C37B4" w:rsidR="00D5348A" w:rsidRPr="00D5348A" w:rsidRDefault="00EE5FDA" w:rsidP="00D5348A">
    <w:pPr>
      <w:pStyle w:val="Pieddepage"/>
      <w:ind w:left="709" w:right="54" w:hanging="709"/>
      <w:rPr>
        <w:sz w:val="15"/>
        <w:szCs w:val="15"/>
        <w:lang w:val="en-US"/>
      </w:rPr>
    </w:pPr>
    <w:r>
      <w:rPr>
        <w:noProof/>
        <w:lang w:val="en-US"/>
      </w:rPr>
      <mc:AlternateContent>
        <mc:Choice Requires="wps">
          <w:drawing>
            <wp:anchor distT="0" distB="0" distL="114300" distR="114300" simplePos="0" relativeHeight="251694080" behindDoc="0" locked="0" layoutInCell="1" allowOverlap="1" wp14:anchorId="7B1FC9F0" wp14:editId="3429A7E0">
              <wp:simplePos x="0" y="0"/>
              <wp:positionH relativeFrom="margin">
                <wp:align>left</wp:align>
              </wp:positionH>
              <wp:positionV relativeFrom="paragraph">
                <wp:posOffset>-343535</wp:posOffset>
              </wp:positionV>
              <wp:extent cx="5760000" cy="14726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CC9B0A" w14:textId="77777777" w:rsidR="004B6D06" w:rsidRDefault="004B6D06" w:rsidP="004B6D06">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 xml:space="preserve">Service </w:t>
                          </w:r>
                          <w:r w:rsidRPr="00C95BF1">
                            <w:rPr>
                              <w:rFonts w:ascii="HelveticaNeueLT Std" w:hAnsi="HelveticaNeueLT Std" w:cs="HelveticaNeueLTStd-Bd"/>
                              <w:b/>
                              <w:bCs/>
                              <w:color w:val="143466"/>
                              <w:spacing w:val="2"/>
                              <w:sz w:val="18"/>
                              <w:szCs w:val="18"/>
                            </w:rPr>
                            <w:t>Externe</w:t>
                          </w:r>
                          <w:r>
                            <w:rPr>
                              <w:rFonts w:ascii="HelveticaNeueLT Std" w:hAnsi="HelveticaNeueLT Std" w:cs="HelveticaNeueLTStd-Bd"/>
                              <w:b/>
                              <w:bCs/>
                              <w:color w:val="143466"/>
                              <w:spacing w:val="2"/>
                              <w:sz w:val="18"/>
                              <w:szCs w:val="18"/>
                            </w:rPr>
                            <w:t xml:space="preserve"> de Prévention et de Protection au Travail</w:t>
                          </w:r>
                        </w:p>
                        <w:p w14:paraId="13648B1A" w14:textId="3E3F5463" w:rsidR="004B6D06" w:rsidRDefault="001572DA" w:rsidP="004B6D06">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4B6D06">
                            <w:rPr>
                              <w:rFonts w:ascii="HelveticaNeueLT Std" w:hAnsi="HelveticaNeueLT Std" w:cs="HelveticaNeueLTStd-Lt"/>
                              <w:color w:val="143466"/>
                              <w:sz w:val="18"/>
                              <w:szCs w:val="18"/>
                            </w:rPr>
                            <w:t xml:space="preserve"> </w:t>
                          </w:r>
                          <w:proofErr w:type="spellStart"/>
                          <w:r w:rsidR="004B6D06">
                            <w:rPr>
                              <w:rFonts w:ascii="HelveticaNeueLT Std" w:hAnsi="HelveticaNeueLT Std" w:cs="HelveticaNeueLTStd-Lt"/>
                              <w:color w:val="143466"/>
                              <w:spacing w:val="2"/>
                              <w:sz w:val="18"/>
                              <w:szCs w:val="18"/>
                            </w:rPr>
                            <w:t>asbl</w:t>
                          </w:r>
                          <w:proofErr w:type="spellEnd"/>
                          <w:r w:rsidR="004B6D06">
                            <w:rPr>
                              <w:rFonts w:ascii="HelveticaNeueLT Std" w:hAnsi="HelveticaNeueLT Std" w:cs="HelveticaNeueLTStd-Lt"/>
                              <w:color w:val="009FE3"/>
                              <w:spacing w:val="2"/>
                              <w:sz w:val="13"/>
                              <w:szCs w:val="13"/>
                            </w:rPr>
                            <w:t xml:space="preserve"> •</w:t>
                          </w:r>
                          <w:r w:rsidR="004B6D06">
                            <w:rPr>
                              <w:rFonts w:ascii="HelveticaNeueLT Std" w:hAnsi="HelveticaNeueLT Std" w:cs="HelveticaNeueLTStd-Lt"/>
                              <w:color w:val="009FE3"/>
                              <w:spacing w:val="2"/>
                              <w:sz w:val="18"/>
                              <w:szCs w:val="18"/>
                            </w:rPr>
                            <w:t xml:space="preserve"> </w:t>
                          </w:r>
                          <w:r w:rsidR="004B6D06">
                            <w:rPr>
                              <w:rFonts w:ascii="HelveticaNeueLT Std" w:hAnsi="HelveticaNeueLT Std" w:cs="HelveticaNeueLTStd-Lt"/>
                              <w:color w:val="143466"/>
                              <w:spacing w:val="2"/>
                              <w:sz w:val="18"/>
                              <w:szCs w:val="18"/>
                            </w:rPr>
                            <w:t xml:space="preserve">Siège social : </w:t>
                          </w:r>
                          <w:r w:rsidR="004B6D06">
                            <w:rPr>
                              <w:rFonts w:ascii="HelveticaNeueLT Std" w:hAnsi="HelveticaNeueLT Std" w:cs="HelveticaNeueLTStd-Lt"/>
                              <w:color w:val="143466"/>
                              <w:spacing w:val="2"/>
                              <w:sz w:val="18"/>
                              <w:szCs w:val="18"/>
                              <w:lang w:val="fr-BE"/>
                            </w:rPr>
                            <w:t>Boulevard Bischoffsheim 1-8, 1000 Bruxelles</w:t>
                          </w:r>
                        </w:p>
                        <w:p w14:paraId="13392E54" w14:textId="77777777" w:rsidR="004B6D06" w:rsidRDefault="004B6D06" w:rsidP="004B6D06">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720724E3" w14:textId="40B19EAB" w:rsidR="00EE5FDA" w:rsidRPr="00C95BF1" w:rsidRDefault="00EE5FDA" w:rsidP="00EE5FDA">
                          <w:pPr>
                            <w:jc w:val="center"/>
                            <w:rPr>
                              <w:rFonts w:ascii="HelveticaNeueLT Std" w:hAnsi="HelveticaNeueLT Std"/>
                              <w:color w:val="143466"/>
                              <w:sz w:val="16"/>
                              <w:szCs w:val="16"/>
                              <w:lang w:val="fr-BE"/>
                            </w:rPr>
                          </w:pPr>
                          <w:r w:rsidRPr="00C95BF1">
                            <w:rPr>
                              <w:rFonts w:ascii="HelveticaNeueLT Std" w:hAnsi="HelveticaNeueLT Std"/>
                              <w:b/>
                              <w:bCs/>
                              <w:color w:val="143466"/>
                              <w:sz w:val="16"/>
                              <w:szCs w:val="16"/>
                              <w:lang w:val="fr-BE"/>
                            </w:rPr>
                            <w:t>INF_FR_RIM_020_</w:t>
                          </w:r>
                          <w:r w:rsidR="00F424C3" w:rsidRPr="00C95BF1">
                            <w:rPr>
                              <w:rFonts w:ascii="HelveticaNeueLT Std" w:hAnsi="HelveticaNeueLT Std"/>
                              <w:b/>
                              <w:bCs/>
                              <w:color w:val="143466"/>
                              <w:sz w:val="16"/>
                              <w:szCs w:val="16"/>
                              <w:lang w:val="fr-BE"/>
                            </w:rPr>
                            <w:t>v2</w:t>
                          </w:r>
                          <w:r w:rsidRPr="00C95BF1">
                            <w:rPr>
                              <w:rFonts w:ascii="HelveticaNeueLT Std" w:hAnsi="HelveticaNeueLT Std"/>
                              <w:b/>
                              <w:bCs/>
                              <w:color w:val="143466"/>
                              <w:sz w:val="16"/>
                              <w:szCs w:val="16"/>
                              <w:lang w:val="fr-BE"/>
                            </w:rPr>
                            <w:t>_</w:t>
                          </w:r>
                          <w:r w:rsidR="00F424C3" w:rsidRPr="00C95BF1">
                            <w:rPr>
                              <w:rFonts w:ascii="HelveticaNeueLT Std" w:hAnsi="HelveticaNeueLT Std"/>
                              <w:b/>
                              <w:bCs/>
                              <w:color w:val="143466"/>
                              <w:sz w:val="16"/>
                              <w:szCs w:val="16"/>
                              <w:lang w:val="fr-BE"/>
                            </w:rPr>
                            <w:t>05/07</w:t>
                          </w:r>
                          <w:r w:rsidRPr="00C95BF1">
                            <w:rPr>
                              <w:rFonts w:ascii="HelveticaNeueLT Std" w:hAnsi="HelveticaNeueLT Std"/>
                              <w:b/>
                              <w:bCs/>
                              <w:color w:val="143466"/>
                              <w:sz w:val="16"/>
                              <w:szCs w:val="16"/>
                              <w:lang w:val="fr-BE"/>
                            </w:rPr>
                            <w:t>/201</w:t>
                          </w:r>
                          <w:r w:rsidR="00F424C3" w:rsidRPr="00C95BF1">
                            <w:rPr>
                              <w:rFonts w:ascii="HelveticaNeueLT Std" w:hAnsi="HelveticaNeueLT Std"/>
                              <w:b/>
                              <w:bCs/>
                              <w:color w:val="143466"/>
                              <w:sz w:val="16"/>
                              <w:szCs w:val="16"/>
                              <w:lang w:val="fr-BE"/>
                            </w:rPr>
                            <w:t>9</w:t>
                          </w:r>
                          <w:r w:rsidR="00197A82" w:rsidRPr="00C95BF1">
                            <w:rPr>
                              <w:rFonts w:ascii="HelveticaNeueLT Std" w:hAnsi="HelveticaNeueLT Std"/>
                              <w:b/>
                              <w:bCs/>
                              <w:color w:val="143466"/>
                              <w:sz w:val="16"/>
                              <w:szCs w:val="16"/>
                              <w:lang w:val="fr-BE"/>
                            </w:rPr>
                            <w:t xml:space="preserve"> </w:t>
                          </w:r>
                          <w:r w:rsidR="00350508" w:rsidRPr="00C95BF1">
                            <w:rPr>
                              <w:rFonts w:ascii="HelveticaNeueLT Std" w:hAnsi="HelveticaNeueLT Std"/>
                              <w:b/>
                              <w:bCs/>
                              <w:color w:val="143466"/>
                              <w:sz w:val="16"/>
                              <w:szCs w:val="16"/>
                              <w:lang w:val="fr-BE"/>
                            </w:rPr>
                            <w:t xml:space="preserve">- </w:t>
                          </w:r>
                          <w:r w:rsidR="00350508" w:rsidRPr="00C95BF1">
                            <w:rPr>
                              <w:rFonts w:ascii="HelveticaNeueLT Std" w:hAnsi="HelveticaNeueLT Std" w:cs="Arial"/>
                              <w:b/>
                              <w:bCs/>
                              <w:color w:val="143466"/>
                              <w:sz w:val="16"/>
                              <w:szCs w:val="16"/>
                              <w:lang w:val="fr-BE"/>
                            </w:rPr>
                            <w:t xml:space="preserve">Page </w:t>
                          </w:r>
                          <w:r w:rsidR="00350508" w:rsidRPr="00C95BF1">
                            <w:rPr>
                              <w:rFonts w:ascii="HelveticaNeueLT Std" w:hAnsi="HelveticaNeueLT Std" w:cs="Arial"/>
                              <w:b/>
                              <w:bCs/>
                              <w:color w:val="143466"/>
                              <w:sz w:val="16"/>
                              <w:szCs w:val="16"/>
                            </w:rPr>
                            <w:fldChar w:fldCharType="begin"/>
                          </w:r>
                          <w:r w:rsidR="00350508" w:rsidRPr="00C95BF1">
                            <w:rPr>
                              <w:rFonts w:ascii="HelveticaNeueLT Std" w:hAnsi="HelveticaNeueLT Std" w:cs="Arial"/>
                              <w:b/>
                              <w:bCs/>
                              <w:color w:val="143466"/>
                              <w:sz w:val="16"/>
                              <w:szCs w:val="16"/>
                              <w:lang w:val="fr-BE"/>
                            </w:rPr>
                            <w:instrText>PAGE  \* Arabic  \* MERGEFORMAT</w:instrText>
                          </w:r>
                          <w:r w:rsidR="00350508" w:rsidRPr="00C95BF1">
                            <w:rPr>
                              <w:rFonts w:ascii="HelveticaNeueLT Std" w:hAnsi="HelveticaNeueLT Std" w:cs="Arial"/>
                              <w:b/>
                              <w:bCs/>
                              <w:color w:val="143466"/>
                              <w:sz w:val="16"/>
                              <w:szCs w:val="16"/>
                            </w:rPr>
                            <w:fldChar w:fldCharType="separate"/>
                          </w:r>
                          <w:r w:rsidR="00160762" w:rsidRPr="00C95BF1">
                            <w:rPr>
                              <w:rFonts w:ascii="HelveticaNeueLT Std" w:hAnsi="HelveticaNeueLT Std" w:cs="Arial"/>
                              <w:b/>
                              <w:bCs/>
                              <w:noProof/>
                              <w:color w:val="143466"/>
                              <w:sz w:val="16"/>
                              <w:szCs w:val="16"/>
                              <w:lang w:val="fr-BE"/>
                            </w:rPr>
                            <w:t>10</w:t>
                          </w:r>
                          <w:r w:rsidR="00350508" w:rsidRPr="00C95BF1">
                            <w:rPr>
                              <w:rFonts w:ascii="HelveticaNeueLT Std" w:hAnsi="HelveticaNeueLT Std" w:cs="Arial"/>
                              <w:b/>
                              <w:bCs/>
                              <w:color w:val="143466"/>
                              <w:sz w:val="16"/>
                              <w:szCs w:val="16"/>
                            </w:rPr>
                            <w:fldChar w:fldCharType="end"/>
                          </w:r>
                          <w:r w:rsidR="00350508" w:rsidRPr="00C95BF1">
                            <w:rPr>
                              <w:rFonts w:ascii="HelveticaNeueLT Std" w:hAnsi="HelveticaNeueLT Std" w:cs="Arial"/>
                              <w:b/>
                              <w:bCs/>
                              <w:color w:val="143466"/>
                              <w:sz w:val="16"/>
                              <w:szCs w:val="16"/>
                              <w:lang w:val="fr-BE"/>
                            </w:rPr>
                            <w:t xml:space="preserve"> de </w:t>
                          </w:r>
                          <w:r w:rsidR="00350508" w:rsidRPr="00C95BF1">
                            <w:rPr>
                              <w:rFonts w:ascii="HelveticaNeueLT Std" w:hAnsi="HelveticaNeueLT Std" w:cs="Arial"/>
                              <w:b/>
                              <w:bCs/>
                              <w:color w:val="143466"/>
                              <w:sz w:val="16"/>
                              <w:szCs w:val="16"/>
                            </w:rPr>
                            <w:fldChar w:fldCharType="begin"/>
                          </w:r>
                          <w:r w:rsidR="00350508" w:rsidRPr="00C95BF1">
                            <w:rPr>
                              <w:rFonts w:ascii="HelveticaNeueLT Std" w:hAnsi="HelveticaNeueLT Std" w:cs="Arial"/>
                              <w:b/>
                              <w:bCs/>
                              <w:color w:val="143466"/>
                              <w:sz w:val="16"/>
                              <w:szCs w:val="16"/>
                              <w:lang w:val="fr-BE"/>
                            </w:rPr>
                            <w:instrText>NUMPAGES  \* Arabic  \* MERGEFORMAT</w:instrText>
                          </w:r>
                          <w:r w:rsidR="00350508" w:rsidRPr="00C95BF1">
                            <w:rPr>
                              <w:rFonts w:ascii="HelveticaNeueLT Std" w:hAnsi="HelveticaNeueLT Std" w:cs="Arial"/>
                              <w:b/>
                              <w:bCs/>
                              <w:color w:val="143466"/>
                              <w:sz w:val="16"/>
                              <w:szCs w:val="16"/>
                            </w:rPr>
                            <w:fldChar w:fldCharType="separate"/>
                          </w:r>
                          <w:r w:rsidR="00160762" w:rsidRPr="00C95BF1">
                            <w:rPr>
                              <w:rFonts w:ascii="HelveticaNeueLT Std" w:hAnsi="HelveticaNeueLT Std" w:cs="Arial"/>
                              <w:b/>
                              <w:bCs/>
                              <w:noProof/>
                              <w:color w:val="143466"/>
                              <w:sz w:val="16"/>
                              <w:szCs w:val="16"/>
                              <w:lang w:val="fr-BE"/>
                            </w:rPr>
                            <w:t>10</w:t>
                          </w:r>
                          <w:r w:rsidR="00350508" w:rsidRPr="00C95BF1">
                            <w:rPr>
                              <w:rFonts w:ascii="HelveticaNeueLT Std" w:hAnsi="HelveticaNeueLT Std" w:cs="Arial"/>
                              <w:b/>
                              <w:bCs/>
                              <w:color w:val="143466"/>
                              <w:sz w:val="16"/>
                              <w:szCs w:val="16"/>
                            </w:rPr>
                            <w:fldChar w:fldCharType="end"/>
                          </w:r>
                        </w:p>
                        <w:p w14:paraId="467D3767" w14:textId="77777777" w:rsidR="00EE5FDA" w:rsidRPr="00C95BF1" w:rsidRDefault="00EE5FDA" w:rsidP="00B55B32">
                          <w:pPr>
                            <w:jc w:val="center"/>
                            <w:rPr>
                              <w:rFonts w:ascii="HelveticaNeueLT Std" w:hAnsi="HelveticaNeueLT Std"/>
                              <w:color w:val="143466"/>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FC9F0" id="_x0000_t202" coordsize="21600,21600" o:spt="202" path="m,l,21600r21600,l21600,xe">
              <v:stroke joinstyle="miter"/>
              <v:path gradientshapeok="t" o:connecttype="rect"/>
            </v:shapetype>
            <v:shape id="Zone de texte 20" o:spid="_x0000_s1027" type="#_x0000_t202" style="position:absolute;left:0;text-align:left;margin-left:0;margin-top:-27.05pt;width:453.55pt;height:115.9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ZosgIAAKsFAAAOAAAAZHJzL2Uyb0RvYy54bWysVE1vGjEQvVfqf7B8J7sgPgLKEm2IqCpF&#10;SdSkitSb8dph1V3btQ0srfrf++xlCU17SVUOy3jmeTzz5uPisqkrshXWlVpltH+WUiIU10WpnjP6&#10;+XHZO6fEeaYKVmklMroXjl7O37+72JmZGOi1rgphCZwoN9uZjK69N7MkcXwtaubOtBEKRqltzTyO&#10;9jkpLNvBe10lgzQdJzttC2M1F85Be90a6Tz6l1JwfyelE55UGUVsPn5t/K7CN5lfsNmzZWZd8kMY&#10;7B+iqFmp8OjR1TXzjGxs+YeruuRWOy39Gdd1oqUsuYg5IJt++iqbhzUzIuYCcpw50uT+n1t+u723&#10;pCwyOgA9itWo0RdUihSCeNF4QaAHSTvjZsA+GKB9c6UbFLvTOyhD7o20dfhHVgR2+NsfKYYrwqEc&#10;TcYpfpRw2PrDyWA8iv6Tl+vGOv9B6JoEIaMWNYzUsu2N8wgF0A4SXlN6WVZVrGOlflMA2GpEbIT2&#10;NpshFIgBGYKKRfqxGE0G+WQ07Y3zUb837KfnvTxPB73rZZ7m6XC5mA6vfoZ84bO7nwRO2tyj5PeV&#10;CF4r9UlIUBopCIrYzGJRWbJlaEPGuVA+shcjBDqgJLJ4y8UDPuYR83vL5ZaR7mWt/PFyXSptI9+v&#10;wi6+diHLFg8yTvIOom9WzaFXVrrYo1WsbifOGb4sUc4b5vw9sxgxtADWhr/DR1Z6l1F9kChZa/v9&#10;b/qAR+fDSskOI5tR923DrKCk+qgwE9P+cAi3Ph6GqCgO9tSyOrWoTb3QKEcfC8rwKAa8rzpRWl0/&#10;Ybvk4VWYmOJ4O6O+Exe+XSTYTlzkeQRhqg3zN+rB8OA6VCc062PzxKw5dHSYq1vdDTebvWrsFhtu&#10;Kp1vvJZl7PpAcMvqgXhshNiPh+0VVs7pOaJeduz8FwAAAP//AwBQSwMEFAAGAAgAAAAhAACal9Dd&#10;AAAACAEAAA8AAABkcnMvZG93bnJldi54bWxMj81OwzAQhO9IvIO1SNzadVFL2hCnQiCuIMqPxM2N&#10;t0lEvI5itwlvz3Kitx3NaPabYjv5Tp1oiG1gA4u5BkVcBddybeD97Wm2BhWTZWe7wGTghyJsy8uL&#10;wuYujPxKp12qlZRwzK2BJqU+R4xVQ97GeeiJxTuEwdskcqjRDXaUct/hjda36G3L8qGxPT00VH3v&#10;jt7Ax/Ph63OpX+pHv+rHMGlkv0Fjrq+m+ztQiab0H4Y/fEGHUpj24cguqs6ADEkGZqvlApTYG53J&#10;sZdclq0BywLPB5S/AAAA//8DAFBLAQItABQABgAIAAAAIQC2gziS/gAAAOEBAAATAAAAAAAAAAAA&#10;AAAAAAAAAABbQ29udGVudF9UeXBlc10ueG1sUEsBAi0AFAAGAAgAAAAhADj9If/WAAAAlAEAAAsA&#10;AAAAAAAAAAAAAAAALwEAAF9yZWxzLy5yZWxzUEsBAi0AFAAGAAgAAAAhAJfcNmiyAgAAqwUAAA4A&#10;AAAAAAAAAAAAAAAALgIAAGRycy9lMm9Eb2MueG1sUEsBAi0AFAAGAAgAAAAhAACal9DdAAAACAEA&#10;AA8AAAAAAAAAAAAAAAAADAUAAGRycy9kb3ducmV2LnhtbFBLBQYAAAAABAAEAPMAAAAWBgAAAAA=&#10;" filled="f" stroked="f">
              <v:textbox>
                <w:txbxContent>
                  <w:p w14:paraId="1BCC9B0A" w14:textId="77777777" w:rsidR="004B6D06" w:rsidRDefault="004B6D06" w:rsidP="004B6D06">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 xml:space="preserve">Service </w:t>
                    </w:r>
                    <w:r w:rsidRPr="00C95BF1">
                      <w:rPr>
                        <w:rFonts w:ascii="HelveticaNeueLT Std" w:hAnsi="HelveticaNeueLT Std" w:cs="HelveticaNeueLTStd-Bd"/>
                        <w:b/>
                        <w:bCs/>
                        <w:color w:val="143466"/>
                        <w:spacing w:val="2"/>
                        <w:sz w:val="18"/>
                        <w:szCs w:val="18"/>
                      </w:rPr>
                      <w:t>Externe</w:t>
                    </w:r>
                    <w:r>
                      <w:rPr>
                        <w:rFonts w:ascii="HelveticaNeueLT Std" w:hAnsi="HelveticaNeueLT Std" w:cs="HelveticaNeueLTStd-Bd"/>
                        <w:b/>
                        <w:bCs/>
                        <w:color w:val="143466"/>
                        <w:spacing w:val="2"/>
                        <w:sz w:val="18"/>
                        <w:szCs w:val="18"/>
                      </w:rPr>
                      <w:t xml:space="preserve"> de Prévention et de Protection au Travail</w:t>
                    </w:r>
                  </w:p>
                  <w:p w14:paraId="13648B1A" w14:textId="3E3F5463" w:rsidR="004B6D06" w:rsidRDefault="001572DA" w:rsidP="004B6D06">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4B6D06">
                      <w:rPr>
                        <w:rFonts w:ascii="HelveticaNeueLT Std" w:hAnsi="HelveticaNeueLT Std" w:cs="HelveticaNeueLTStd-Lt"/>
                        <w:color w:val="143466"/>
                        <w:sz w:val="18"/>
                        <w:szCs w:val="18"/>
                      </w:rPr>
                      <w:t xml:space="preserve"> </w:t>
                    </w:r>
                    <w:proofErr w:type="spellStart"/>
                    <w:r w:rsidR="004B6D06">
                      <w:rPr>
                        <w:rFonts w:ascii="HelveticaNeueLT Std" w:hAnsi="HelveticaNeueLT Std" w:cs="HelveticaNeueLTStd-Lt"/>
                        <w:color w:val="143466"/>
                        <w:spacing w:val="2"/>
                        <w:sz w:val="18"/>
                        <w:szCs w:val="18"/>
                      </w:rPr>
                      <w:t>asbl</w:t>
                    </w:r>
                    <w:proofErr w:type="spellEnd"/>
                    <w:r w:rsidR="004B6D06">
                      <w:rPr>
                        <w:rFonts w:ascii="HelveticaNeueLT Std" w:hAnsi="HelveticaNeueLT Std" w:cs="HelveticaNeueLTStd-Lt"/>
                        <w:color w:val="009FE3"/>
                        <w:spacing w:val="2"/>
                        <w:sz w:val="13"/>
                        <w:szCs w:val="13"/>
                      </w:rPr>
                      <w:t xml:space="preserve"> •</w:t>
                    </w:r>
                    <w:r w:rsidR="004B6D06">
                      <w:rPr>
                        <w:rFonts w:ascii="HelveticaNeueLT Std" w:hAnsi="HelveticaNeueLT Std" w:cs="HelveticaNeueLTStd-Lt"/>
                        <w:color w:val="009FE3"/>
                        <w:spacing w:val="2"/>
                        <w:sz w:val="18"/>
                        <w:szCs w:val="18"/>
                      </w:rPr>
                      <w:t xml:space="preserve"> </w:t>
                    </w:r>
                    <w:r w:rsidR="004B6D06">
                      <w:rPr>
                        <w:rFonts w:ascii="HelveticaNeueLT Std" w:hAnsi="HelveticaNeueLT Std" w:cs="HelveticaNeueLTStd-Lt"/>
                        <w:color w:val="143466"/>
                        <w:spacing w:val="2"/>
                        <w:sz w:val="18"/>
                        <w:szCs w:val="18"/>
                      </w:rPr>
                      <w:t xml:space="preserve">Siège social : </w:t>
                    </w:r>
                    <w:r w:rsidR="004B6D06">
                      <w:rPr>
                        <w:rFonts w:ascii="HelveticaNeueLT Std" w:hAnsi="HelveticaNeueLT Std" w:cs="HelveticaNeueLTStd-Lt"/>
                        <w:color w:val="143466"/>
                        <w:spacing w:val="2"/>
                        <w:sz w:val="18"/>
                        <w:szCs w:val="18"/>
                        <w:lang w:val="fr-BE"/>
                      </w:rPr>
                      <w:t>Boulevard Bischoffsheim 1-8, 1000 Bruxelles</w:t>
                    </w:r>
                  </w:p>
                  <w:p w14:paraId="13392E54" w14:textId="77777777" w:rsidR="004B6D06" w:rsidRDefault="004B6D06" w:rsidP="004B6D06">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720724E3" w14:textId="40B19EAB" w:rsidR="00EE5FDA" w:rsidRPr="00C95BF1" w:rsidRDefault="00EE5FDA" w:rsidP="00EE5FDA">
                    <w:pPr>
                      <w:jc w:val="center"/>
                      <w:rPr>
                        <w:rFonts w:ascii="HelveticaNeueLT Std" w:hAnsi="HelveticaNeueLT Std"/>
                        <w:color w:val="143466"/>
                        <w:sz w:val="16"/>
                        <w:szCs w:val="16"/>
                        <w:lang w:val="fr-BE"/>
                      </w:rPr>
                    </w:pPr>
                    <w:r w:rsidRPr="00C95BF1">
                      <w:rPr>
                        <w:rFonts w:ascii="HelveticaNeueLT Std" w:hAnsi="HelveticaNeueLT Std"/>
                        <w:b/>
                        <w:bCs/>
                        <w:color w:val="143466"/>
                        <w:sz w:val="16"/>
                        <w:szCs w:val="16"/>
                        <w:lang w:val="fr-BE"/>
                      </w:rPr>
                      <w:t>INF_FR_RIM_020_</w:t>
                    </w:r>
                    <w:r w:rsidR="00F424C3" w:rsidRPr="00C95BF1">
                      <w:rPr>
                        <w:rFonts w:ascii="HelveticaNeueLT Std" w:hAnsi="HelveticaNeueLT Std"/>
                        <w:b/>
                        <w:bCs/>
                        <w:color w:val="143466"/>
                        <w:sz w:val="16"/>
                        <w:szCs w:val="16"/>
                        <w:lang w:val="fr-BE"/>
                      </w:rPr>
                      <w:t>v2</w:t>
                    </w:r>
                    <w:r w:rsidRPr="00C95BF1">
                      <w:rPr>
                        <w:rFonts w:ascii="HelveticaNeueLT Std" w:hAnsi="HelveticaNeueLT Std"/>
                        <w:b/>
                        <w:bCs/>
                        <w:color w:val="143466"/>
                        <w:sz w:val="16"/>
                        <w:szCs w:val="16"/>
                        <w:lang w:val="fr-BE"/>
                      </w:rPr>
                      <w:t>_</w:t>
                    </w:r>
                    <w:r w:rsidR="00F424C3" w:rsidRPr="00C95BF1">
                      <w:rPr>
                        <w:rFonts w:ascii="HelveticaNeueLT Std" w:hAnsi="HelveticaNeueLT Std"/>
                        <w:b/>
                        <w:bCs/>
                        <w:color w:val="143466"/>
                        <w:sz w:val="16"/>
                        <w:szCs w:val="16"/>
                        <w:lang w:val="fr-BE"/>
                      </w:rPr>
                      <w:t>05/07</w:t>
                    </w:r>
                    <w:r w:rsidRPr="00C95BF1">
                      <w:rPr>
                        <w:rFonts w:ascii="HelveticaNeueLT Std" w:hAnsi="HelveticaNeueLT Std"/>
                        <w:b/>
                        <w:bCs/>
                        <w:color w:val="143466"/>
                        <w:sz w:val="16"/>
                        <w:szCs w:val="16"/>
                        <w:lang w:val="fr-BE"/>
                      </w:rPr>
                      <w:t>/201</w:t>
                    </w:r>
                    <w:r w:rsidR="00F424C3" w:rsidRPr="00C95BF1">
                      <w:rPr>
                        <w:rFonts w:ascii="HelveticaNeueLT Std" w:hAnsi="HelveticaNeueLT Std"/>
                        <w:b/>
                        <w:bCs/>
                        <w:color w:val="143466"/>
                        <w:sz w:val="16"/>
                        <w:szCs w:val="16"/>
                        <w:lang w:val="fr-BE"/>
                      </w:rPr>
                      <w:t>9</w:t>
                    </w:r>
                    <w:r w:rsidR="00197A82" w:rsidRPr="00C95BF1">
                      <w:rPr>
                        <w:rFonts w:ascii="HelveticaNeueLT Std" w:hAnsi="HelveticaNeueLT Std"/>
                        <w:b/>
                        <w:bCs/>
                        <w:color w:val="143466"/>
                        <w:sz w:val="16"/>
                        <w:szCs w:val="16"/>
                        <w:lang w:val="fr-BE"/>
                      </w:rPr>
                      <w:t xml:space="preserve"> </w:t>
                    </w:r>
                    <w:r w:rsidR="00350508" w:rsidRPr="00C95BF1">
                      <w:rPr>
                        <w:rFonts w:ascii="HelveticaNeueLT Std" w:hAnsi="HelveticaNeueLT Std"/>
                        <w:b/>
                        <w:bCs/>
                        <w:color w:val="143466"/>
                        <w:sz w:val="16"/>
                        <w:szCs w:val="16"/>
                        <w:lang w:val="fr-BE"/>
                      </w:rPr>
                      <w:t xml:space="preserve">- </w:t>
                    </w:r>
                    <w:r w:rsidR="00350508" w:rsidRPr="00C95BF1">
                      <w:rPr>
                        <w:rFonts w:ascii="HelveticaNeueLT Std" w:hAnsi="HelveticaNeueLT Std" w:cs="Arial"/>
                        <w:b/>
                        <w:bCs/>
                        <w:color w:val="143466"/>
                        <w:sz w:val="16"/>
                        <w:szCs w:val="16"/>
                        <w:lang w:val="fr-BE"/>
                      </w:rPr>
                      <w:t xml:space="preserve">Page </w:t>
                    </w:r>
                    <w:r w:rsidR="00350508" w:rsidRPr="00C95BF1">
                      <w:rPr>
                        <w:rFonts w:ascii="HelveticaNeueLT Std" w:hAnsi="HelveticaNeueLT Std" w:cs="Arial"/>
                        <w:b/>
                        <w:bCs/>
                        <w:color w:val="143466"/>
                        <w:sz w:val="16"/>
                        <w:szCs w:val="16"/>
                      </w:rPr>
                      <w:fldChar w:fldCharType="begin"/>
                    </w:r>
                    <w:r w:rsidR="00350508" w:rsidRPr="00C95BF1">
                      <w:rPr>
                        <w:rFonts w:ascii="HelveticaNeueLT Std" w:hAnsi="HelveticaNeueLT Std" w:cs="Arial"/>
                        <w:b/>
                        <w:bCs/>
                        <w:color w:val="143466"/>
                        <w:sz w:val="16"/>
                        <w:szCs w:val="16"/>
                        <w:lang w:val="fr-BE"/>
                      </w:rPr>
                      <w:instrText>PAGE  \* Arabic  \* MERGEFORMAT</w:instrText>
                    </w:r>
                    <w:r w:rsidR="00350508" w:rsidRPr="00C95BF1">
                      <w:rPr>
                        <w:rFonts w:ascii="HelveticaNeueLT Std" w:hAnsi="HelveticaNeueLT Std" w:cs="Arial"/>
                        <w:b/>
                        <w:bCs/>
                        <w:color w:val="143466"/>
                        <w:sz w:val="16"/>
                        <w:szCs w:val="16"/>
                      </w:rPr>
                      <w:fldChar w:fldCharType="separate"/>
                    </w:r>
                    <w:r w:rsidR="00160762" w:rsidRPr="00C95BF1">
                      <w:rPr>
                        <w:rFonts w:ascii="HelveticaNeueLT Std" w:hAnsi="HelveticaNeueLT Std" w:cs="Arial"/>
                        <w:b/>
                        <w:bCs/>
                        <w:noProof/>
                        <w:color w:val="143466"/>
                        <w:sz w:val="16"/>
                        <w:szCs w:val="16"/>
                        <w:lang w:val="fr-BE"/>
                      </w:rPr>
                      <w:t>10</w:t>
                    </w:r>
                    <w:r w:rsidR="00350508" w:rsidRPr="00C95BF1">
                      <w:rPr>
                        <w:rFonts w:ascii="HelveticaNeueLT Std" w:hAnsi="HelveticaNeueLT Std" w:cs="Arial"/>
                        <w:b/>
                        <w:bCs/>
                        <w:color w:val="143466"/>
                        <w:sz w:val="16"/>
                        <w:szCs w:val="16"/>
                      </w:rPr>
                      <w:fldChar w:fldCharType="end"/>
                    </w:r>
                    <w:r w:rsidR="00350508" w:rsidRPr="00C95BF1">
                      <w:rPr>
                        <w:rFonts w:ascii="HelveticaNeueLT Std" w:hAnsi="HelveticaNeueLT Std" w:cs="Arial"/>
                        <w:b/>
                        <w:bCs/>
                        <w:color w:val="143466"/>
                        <w:sz w:val="16"/>
                        <w:szCs w:val="16"/>
                        <w:lang w:val="fr-BE"/>
                      </w:rPr>
                      <w:t xml:space="preserve"> de </w:t>
                    </w:r>
                    <w:r w:rsidR="00350508" w:rsidRPr="00C95BF1">
                      <w:rPr>
                        <w:rFonts w:ascii="HelveticaNeueLT Std" w:hAnsi="HelveticaNeueLT Std" w:cs="Arial"/>
                        <w:b/>
                        <w:bCs/>
                        <w:color w:val="143466"/>
                        <w:sz w:val="16"/>
                        <w:szCs w:val="16"/>
                      </w:rPr>
                      <w:fldChar w:fldCharType="begin"/>
                    </w:r>
                    <w:r w:rsidR="00350508" w:rsidRPr="00C95BF1">
                      <w:rPr>
                        <w:rFonts w:ascii="HelveticaNeueLT Std" w:hAnsi="HelveticaNeueLT Std" w:cs="Arial"/>
                        <w:b/>
                        <w:bCs/>
                        <w:color w:val="143466"/>
                        <w:sz w:val="16"/>
                        <w:szCs w:val="16"/>
                        <w:lang w:val="fr-BE"/>
                      </w:rPr>
                      <w:instrText>NUMPAGES  \* Arabic  \* MERGEFORMAT</w:instrText>
                    </w:r>
                    <w:r w:rsidR="00350508" w:rsidRPr="00C95BF1">
                      <w:rPr>
                        <w:rFonts w:ascii="HelveticaNeueLT Std" w:hAnsi="HelveticaNeueLT Std" w:cs="Arial"/>
                        <w:b/>
                        <w:bCs/>
                        <w:color w:val="143466"/>
                        <w:sz w:val="16"/>
                        <w:szCs w:val="16"/>
                      </w:rPr>
                      <w:fldChar w:fldCharType="separate"/>
                    </w:r>
                    <w:r w:rsidR="00160762" w:rsidRPr="00C95BF1">
                      <w:rPr>
                        <w:rFonts w:ascii="HelveticaNeueLT Std" w:hAnsi="HelveticaNeueLT Std" w:cs="Arial"/>
                        <w:b/>
                        <w:bCs/>
                        <w:noProof/>
                        <w:color w:val="143466"/>
                        <w:sz w:val="16"/>
                        <w:szCs w:val="16"/>
                        <w:lang w:val="fr-BE"/>
                      </w:rPr>
                      <w:t>10</w:t>
                    </w:r>
                    <w:r w:rsidR="00350508" w:rsidRPr="00C95BF1">
                      <w:rPr>
                        <w:rFonts w:ascii="HelveticaNeueLT Std" w:hAnsi="HelveticaNeueLT Std" w:cs="Arial"/>
                        <w:b/>
                        <w:bCs/>
                        <w:color w:val="143466"/>
                        <w:sz w:val="16"/>
                        <w:szCs w:val="16"/>
                      </w:rPr>
                      <w:fldChar w:fldCharType="end"/>
                    </w:r>
                  </w:p>
                  <w:p w14:paraId="467D3767" w14:textId="77777777" w:rsidR="00EE5FDA" w:rsidRPr="00C95BF1" w:rsidRDefault="00EE5FDA" w:rsidP="00B55B32">
                    <w:pPr>
                      <w:jc w:val="center"/>
                      <w:rPr>
                        <w:rFonts w:ascii="HelveticaNeueLT Std" w:hAnsi="HelveticaNeueLT Std"/>
                        <w:color w:val="143466"/>
                        <w:lang w:val="fr-BE"/>
                      </w:rPr>
                    </w:pPr>
                  </w:p>
                </w:txbxContent>
              </v:textbox>
              <w10:wrap anchorx="margin"/>
            </v:shape>
          </w:pict>
        </mc:Fallback>
      </mc:AlternateContent>
    </w:r>
    <w:r w:rsidR="003E6F1B">
      <w:rPr>
        <w:noProof/>
        <w:lang w:val="en-US"/>
      </w:rPr>
      <w:drawing>
        <wp:anchor distT="0" distB="0" distL="114300" distR="114300" simplePos="0" relativeHeight="251689984" behindDoc="1" locked="0" layoutInCell="1" allowOverlap="1" wp14:anchorId="399248CF" wp14:editId="6F2D83E7">
          <wp:simplePos x="0" y="0"/>
          <wp:positionH relativeFrom="column">
            <wp:posOffset>-469900</wp:posOffset>
          </wp:positionH>
          <wp:positionV relativeFrom="paragraph">
            <wp:posOffset>-305435</wp:posOffset>
          </wp:positionV>
          <wp:extent cx="355600" cy="609600"/>
          <wp:effectExtent l="0" t="0" r="0" b="0"/>
          <wp:wrapNone/>
          <wp:docPr id="18" name="Image 18"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4492" w14:textId="22A46ED9" w:rsidR="0027032C" w:rsidRDefault="00EE5FDA">
    <w:pPr>
      <w:pStyle w:val="Pieddepage"/>
    </w:pPr>
    <w:r>
      <w:rPr>
        <w:noProof/>
        <w:lang w:val="en-US"/>
      </w:rPr>
      <mc:AlternateContent>
        <mc:Choice Requires="wps">
          <w:drawing>
            <wp:anchor distT="0" distB="0" distL="114300" distR="114300" simplePos="0" relativeHeight="251679744" behindDoc="0" locked="0" layoutInCell="1" allowOverlap="1" wp14:anchorId="0DA821A9" wp14:editId="13D6C661">
              <wp:simplePos x="0" y="0"/>
              <wp:positionH relativeFrom="margin">
                <wp:align>left</wp:align>
              </wp:positionH>
              <wp:positionV relativeFrom="paragraph">
                <wp:posOffset>-287655</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488434" w14:textId="77777777" w:rsidR="004B6D06" w:rsidRDefault="004B6D06" w:rsidP="004B6D06">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0504B090" w14:textId="59A6FD66" w:rsidR="004B6D06" w:rsidRDefault="001572DA" w:rsidP="004B6D06">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4B6D06">
                            <w:rPr>
                              <w:rFonts w:ascii="HelveticaNeueLT Std" w:hAnsi="HelveticaNeueLT Std" w:cs="HelveticaNeueLTStd-Lt"/>
                              <w:color w:val="143466"/>
                              <w:sz w:val="18"/>
                              <w:szCs w:val="18"/>
                            </w:rPr>
                            <w:t xml:space="preserve"> </w:t>
                          </w:r>
                          <w:proofErr w:type="spellStart"/>
                          <w:r w:rsidR="004B6D06">
                            <w:rPr>
                              <w:rFonts w:ascii="HelveticaNeueLT Std" w:hAnsi="HelveticaNeueLT Std" w:cs="HelveticaNeueLTStd-Lt"/>
                              <w:color w:val="143466"/>
                              <w:spacing w:val="2"/>
                              <w:sz w:val="18"/>
                              <w:szCs w:val="18"/>
                            </w:rPr>
                            <w:t>asbl</w:t>
                          </w:r>
                          <w:proofErr w:type="spellEnd"/>
                          <w:r w:rsidR="004B6D06">
                            <w:rPr>
                              <w:rFonts w:ascii="HelveticaNeueLT Std" w:hAnsi="HelveticaNeueLT Std" w:cs="HelveticaNeueLTStd-Lt"/>
                              <w:color w:val="009FE3"/>
                              <w:spacing w:val="2"/>
                              <w:sz w:val="13"/>
                              <w:szCs w:val="13"/>
                            </w:rPr>
                            <w:t xml:space="preserve"> •</w:t>
                          </w:r>
                          <w:r w:rsidR="004B6D06">
                            <w:rPr>
                              <w:rFonts w:ascii="HelveticaNeueLT Std" w:hAnsi="HelveticaNeueLT Std" w:cs="HelveticaNeueLTStd-Lt"/>
                              <w:color w:val="009FE3"/>
                              <w:spacing w:val="2"/>
                              <w:sz w:val="18"/>
                              <w:szCs w:val="18"/>
                            </w:rPr>
                            <w:t xml:space="preserve"> </w:t>
                          </w:r>
                          <w:r w:rsidR="004B6D06">
                            <w:rPr>
                              <w:rFonts w:ascii="HelveticaNeueLT Std" w:hAnsi="HelveticaNeueLT Std" w:cs="HelveticaNeueLTStd-Lt"/>
                              <w:color w:val="143466"/>
                              <w:spacing w:val="2"/>
                              <w:sz w:val="18"/>
                              <w:szCs w:val="18"/>
                            </w:rPr>
                            <w:t xml:space="preserve">Siège social : </w:t>
                          </w:r>
                          <w:r w:rsidR="004B6D06">
                            <w:rPr>
                              <w:rFonts w:ascii="HelveticaNeueLT Std" w:hAnsi="HelveticaNeueLT Std" w:cs="HelveticaNeueLTStd-Lt"/>
                              <w:color w:val="143466"/>
                              <w:spacing w:val="2"/>
                              <w:sz w:val="18"/>
                              <w:szCs w:val="18"/>
                              <w:lang w:val="fr-BE"/>
                            </w:rPr>
                            <w:t>Boulevard Bischoffsheim 1-8, 1000 Bruxelles</w:t>
                          </w:r>
                        </w:p>
                        <w:p w14:paraId="1FF6268F" w14:textId="77777777" w:rsidR="004B6D06" w:rsidRDefault="004B6D06" w:rsidP="004B6D06">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90D46A3" w14:textId="77777777" w:rsidR="004B6D06" w:rsidRPr="00C95BF1" w:rsidRDefault="004B6D06" w:rsidP="004B6D06">
                          <w:pPr>
                            <w:jc w:val="center"/>
                            <w:rPr>
                              <w:rFonts w:ascii="HelveticaNeueLT Std" w:hAnsi="HelveticaNeueLT Std"/>
                              <w:color w:val="143466"/>
                              <w:sz w:val="16"/>
                              <w:szCs w:val="16"/>
                              <w:lang w:val="fr-BE"/>
                            </w:rPr>
                          </w:pPr>
                          <w:r w:rsidRPr="00C95BF1">
                            <w:rPr>
                              <w:rFonts w:ascii="HelveticaNeueLT Std" w:hAnsi="HelveticaNeueLT Std"/>
                              <w:b/>
                              <w:bCs/>
                              <w:color w:val="143466"/>
                              <w:sz w:val="16"/>
                              <w:szCs w:val="16"/>
                              <w:lang w:val="fr-BE"/>
                            </w:rPr>
                            <w:t xml:space="preserve">INF_FR_RIM_020_v2_05/07/2019 - </w:t>
                          </w:r>
                          <w:r w:rsidRPr="00C95BF1">
                            <w:rPr>
                              <w:rFonts w:ascii="HelveticaNeueLT Std" w:hAnsi="HelveticaNeueLT Std" w:cs="Arial"/>
                              <w:b/>
                              <w:bCs/>
                              <w:color w:val="143466"/>
                              <w:sz w:val="16"/>
                              <w:szCs w:val="16"/>
                              <w:lang w:val="fr-BE"/>
                            </w:rPr>
                            <w:t xml:space="preserve">Page </w:t>
                          </w:r>
                          <w:r w:rsidRPr="00C95BF1">
                            <w:rPr>
                              <w:rFonts w:ascii="HelveticaNeueLT Std" w:hAnsi="HelveticaNeueLT Std" w:cs="Arial"/>
                              <w:b/>
                              <w:bCs/>
                              <w:color w:val="143466"/>
                              <w:sz w:val="16"/>
                              <w:szCs w:val="16"/>
                            </w:rPr>
                            <w:fldChar w:fldCharType="begin"/>
                          </w:r>
                          <w:r w:rsidRPr="00C95BF1">
                            <w:rPr>
                              <w:rFonts w:ascii="HelveticaNeueLT Std" w:hAnsi="HelveticaNeueLT Std" w:cs="Arial"/>
                              <w:b/>
                              <w:bCs/>
                              <w:color w:val="143466"/>
                              <w:sz w:val="16"/>
                              <w:szCs w:val="16"/>
                              <w:lang w:val="fr-BE"/>
                            </w:rPr>
                            <w:instrText>PAGE  \* Arabic  \* MERGEFORMAT</w:instrText>
                          </w:r>
                          <w:r w:rsidRPr="00C95BF1">
                            <w:rPr>
                              <w:rFonts w:ascii="HelveticaNeueLT Std" w:hAnsi="HelveticaNeueLT Std" w:cs="Arial"/>
                              <w:b/>
                              <w:bCs/>
                              <w:color w:val="143466"/>
                              <w:sz w:val="16"/>
                              <w:szCs w:val="16"/>
                            </w:rPr>
                            <w:fldChar w:fldCharType="separate"/>
                          </w:r>
                          <w:r w:rsidRPr="00C95BF1">
                            <w:rPr>
                              <w:rFonts w:ascii="HelveticaNeueLT Std" w:hAnsi="HelveticaNeueLT Std" w:cs="Arial"/>
                              <w:b/>
                              <w:bCs/>
                              <w:color w:val="143466"/>
                              <w:sz w:val="16"/>
                              <w:szCs w:val="16"/>
                              <w:lang w:val="fr-BE"/>
                            </w:rPr>
                            <w:t>2</w:t>
                          </w:r>
                          <w:r w:rsidRPr="00C95BF1">
                            <w:rPr>
                              <w:rFonts w:ascii="HelveticaNeueLT Std" w:hAnsi="HelveticaNeueLT Std" w:cs="Arial"/>
                              <w:b/>
                              <w:bCs/>
                              <w:color w:val="143466"/>
                              <w:sz w:val="16"/>
                              <w:szCs w:val="16"/>
                            </w:rPr>
                            <w:fldChar w:fldCharType="end"/>
                          </w:r>
                          <w:r w:rsidRPr="00C95BF1">
                            <w:rPr>
                              <w:rFonts w:ascii="HelveticaNeueLT Std" w:hAnsi="HelveticaNeueLT Std" w:cs="Arial"/>
                              <w:b/>
                              <w:bCs/>
                              <w:color w:val="143466"/>
                              <w:sz w:val="16"/>
                              <w:szCs w:val="16"/>
                              <w:lang w:val="fr-BE"/>
                            </w:rPr>
                            <w:t xml:space="preserve"> de </w:t>
                          </w:r>
                          <w:r w:rsidRPr="00C95BF1">
                            <w:rPr>
                              <w:rFonts w:ascii="HelveticaNeueLT Std" w:hAnsi="HelveticaNeueLT Std" w:cs="Arial"/>
                              <w:b/>
                              <w:bCs/>
                              <w:color w:val="143466"/>
                              <w:sz w:val="16"/>
                              <w:szCs w:val="16"/>
                            </w:rPr>
                            <w:fldChar w:fldCharType="begin"/>
                          </w:r>
                          <w:r w:rsidRPr="00C95BF1">
                            <w:rPr>
                              <w:rFonts w:ascii="HelveticaNeueLT Std" w:hAnsi="HelveticaNeueLT Std" w:cs="Arial"/>
                              <w:b/>
                              <w:bCs/>
                              <w:color w:val="143466"/>
                              <w:sz w:val="16"/>
                              <w:szCs w:val="16"/>
                              <w:lang w:val="fr-BE"/>
                            </w:rPr>
                            <w:instrText>NUMPAGES  \* Arabic  \* MERGEFORMAT</w:instrText>
                          </w:r>
                          <w:r w:rsidRPr="00C95BF1">
                            <w:rPr>
                              <w:rFonts w:ascii="HelveticaNeueLT Std" w:hAnsi="HelveticaNeueLT Std" w:cs="Arial"/>
                              <w:b/>
                              <w:bCs/>
                              <w:color w:val="143466"/>
                              <w:sz w:val="16"/>
                              <w:szCs w:val="16"/>
                            </w:rPr>
                            <w:fldChar w:fldCharType="separate"/>
                          </w:r>
                          <w:r w:rsidRPr="00C95BF1">
                            <w:rPr>
                              <w:rFonts w:ascii="HelveticaNeueLT Std" w:hAnsi="HelveticaNeueLT Std" w:cs="Arial"/>
                              <w:b/>
                              <w:bCs/>
                              <w:color w:val="143466"/>
                              <w:sz w:val="16"/>
                              <w:szCs w:val="16"/>
                              <w:lang w:val="fr-BE"/>
                            </w:rPr>
                            <w:t>10</w:t>
                          </w:r>
                          <w:r w:rsidRPr="00C95BF1">
                            <w:rPr>
                              <w:rFonts w:ascii="HelveticaNeueLT Std" w:hAnsi="HelveticaNeueLT Std" w:cs="Arial"/>
                              <w:b/>
                              <w:bCs/>
                              <w:color w:val="143466"/>
                              <w:sz w:val="16"/>
                              <w:szCs w:val="16"/>
                            </w:rPr>
                            <w:fldChar w:fldCharType="end"/>
                          </w:r>
                        </w:p>
                        <w:p w14:paraId="1DC7343D" w14:textId="076EE1EF" w:rsidR="00EE5FDA" w:rsidRPr="004B6D06" w:rsidRDefault="00EE5FDA" w:rsidP="0027032C">
                          <w:pPr>
                            <w:jc w:val="center"/>
                            <w:rPr>
                              <w:rFonts w:ascii="HelveticaNeueLT Std" w:hAnsi="HelveticaNeueLT Std"/>
                              <w:color w:val="000099"/>
                              <w:sz w:val="16"/>
                              <w:szCs w:val="16"/>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21A9" id="_x0000_t202" coordsize="21600,21600" o:spt="202" path="m,l,21600r21600,l21600,xe">
              <v:stroke joinstyle="miter"/>
              <v:path gradientshapeok="t" o:connecttype="rect"/>
            </v:shapetype>
            <v:shape id="Zone de texte 13" o:spid="_x0000_s1028" type="#_x0000_t202" style="position:absolute;margin-left:0;margin-top:-22.65pt;width:453.55pt;height:115.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n2tAIAALIFAAAOAAAAZHJzL2Uyb0RvYy54bWysVMtu2zAQvBfoPxC8O5JdPxIjcqA4cFEg&#10;SIImRYDeaIqMhUokS9K2nKL/3iFlOW7aS4r6IC+Xs8vd2cf5RVNXZCOsK7XKaP8kpUQorotSPWX0&#10;y8Oid0qJ80wVrNJKZHQnHL2YvX93vjVTMdArXRXCEjhRbro1GV15b6ZJ4vhK1MydaCMULqW2NfM4&#10;2qeksGwL73WVDNJ0nGy1LYzVXDgH7VV7SWfRv5SC+1spnfCkyihi8/Fr43cZvsnsnE2fLDOrku/D&#10;YP8QRc1KhUcPrq6YZ2Rtyz9c1SW32mnpT7iuEy1lyUXMAdn001fZ3K+YETEXkOPMgSb3/9zym82d&#10;JWWB2n2gRLEaNfqKSpFCEC8aLwj0IGlr3BTYewO0by51A4NO76AMuTfS1uEfWRHcg+7dgWK4IhzK&#10;0WSc4kcJx11/OBmMR7EIyYu5sc5/FLomQcioRQ0jtWxz7TxCAbSDhNeUXpRVFetYqd8UALYaERuh&#10;tWZThAIxIENQsUg/5qPJIJ+MznrjfNTvDfvpaS/P00HvapGneTpczM+Glz9DvvDZ2SeBkzb3KPld&#10;JYLXSn0WEpRGCoIiNrOYV5ZsGNqQcS6Uj+zFCIEOKIks3mK4x8c8Yn5vMW4Z6V7Wyh+M61JpG/l+&#10;FXbxrQtZtniQcZR3EH2zbNpe6lpjqYsdOsbqdvCc4YsSVb1mzt8xi0lDJ2B7+Ft8ZKW3GdV7iZKV&#10;ts9/0wc8BgC3lGwxuRl139fMCkqqTwqjcdYfDsOox8MQhcXBHt8sj2/Uup5rVKWPPWV4FAPeV50o&#10;ra4fsWTy8CqumOJ4O6O+E+e+3SdYUlzkeQRhuA3z1+re8OA6FCn07EPzyKzZN3YYrxvdzTibvurv&#10;Fhsslc7XXssyNn/guWV1zz8WQ2zL/RILm+f4HFEvq3b2CwAA//8DAFBLAwQUAAYACAAAACEAyuYI&#10;dN0AAAAIAQAADwAAAGRycy9kb3ducmV2LnhtbEyPzU7DMBCE70i8g7VI3Fq70IY2ZFMhEFcQ5Ufi&#10;5sbbJCJeR7HbhLdnOcFxNKOZb4rt5Dt1oiG2gREWcwOKuAqu5Rrh7fVxtgYVk2Vnu8CE8E0RtuX5&#10;WWFzF0Z+odMu1UpKOOYWoUmpz7WOVUPexnnoicU7hMHbJHKotRvsKOW+01fGZNrblmWhsT3dN1R9&#10;7Y4e4f3p8PmxNM/1g1/1Y5iMZr/RiJcX090tqERT+gvDL76gQylM+3BkF1WHIEcSwmy5ugYl9sbc&#10;LEDtJbfOMtBlof8fKH8AAAD//wMAUEsBAi0AFAAGAAgAAAAhALaDOJL+AAAA4QEAABMAAAAAAAAA&#10;AAAAAAAAAAAAAFtDb250ZW50X1R5cGVzXS54bWxQSwECLQAUAAYACAAAACEAOP0h/9YAAACUAQAA&#10;CwAAAAAAAAAAAAAAAAAvAQAAX3JlbHMvLnJlbHNQSwECLQAUAAYACAAAACEA6RwJ9rQCAACyBQAA&#10;DgAAAAAAAAAAAAAAAAAuAgAAZHJzL2Uyb0RvYy54bWxQSwECLQAUAAYACAAAACEAyuYIdN0AAAAI&#10;AQAADwAAAAAAAAAAAAAAAAAOBQAAZHJzL2Rvd25yZXYueG1sUEsFBgAAAAAEAAQA8wAAABgGAAAA&#10;AA==&#10;" filled="f" stroked="f">
              <v:textbox>
                <w:txbxContent>
                  <w:p w14:paraId="7C488434" w14:textId="77777777" w:rsidR="004B6D06" w:rsidRDefault="004B6D06" w:rsidP="004B6D06">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0504B090" w14:textId="59A6FD66" w:rsidR="004B6D06" w:rsidRDefault="001572DA" w:rsidP="004B6D06">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4B6D06">
                      <w:rPr>
                        <w:rFonts w:ascii="HelveticaNeueLT Std" w:hAnsi="HelveticaNeueLT Std" w:cs="HelveticaNeueLTStd-Lt"/>
                        <w:color w:val="143466"/>
                        <w:sz w:val="18"/>
                        <w:szCs w:val="18"/>
                      </w:rPr>
                      <w:t xml:space="preserve"> </w:t>
                    </w:r>
                    <w:proofErr w:type="spellStart"/>
                    <w:r w:rsidR="004B6D06">
                      <w:rPr>
                        <w:rFonts w:ascii="HelveticaNeueLT Std" w:hAnsi="HelveticaNeueLT Std" w:cs="HelveticaNeueLTStd-Lt"/>
                        <w:color w:val="143466"/>
                        <w:spacing w:val="2"/>
                        <w:sz w:val="18"/>
                        <w:szCs w:val="18"/>
                      </w:rPr>
                      <w:t>asbl</w:t>
                    </w:r>
                    <w:proofErr w:type="spellEnd"/>
                    <w:r w:rsidR="004B6D06">
                      <w:rPr>
                        <w:rFonts w:ascii="HelveticaNeueLT Std" w:hAnsi="HelveticaNeueLT Std" w:cs="HelveticaNeueLTStd-Lt"/>
                        <w:color w:val="009FE3"/>
                        <w:spacing w:val="2"/>
                        <w:sz w:val="13"/>
                        <w:szCs w:val="13"/>
                      </w:rPr>
                      <w:t xml:space="preserve"> •</w:t>
                    </w:r>
                    <w:r w:rsidR="004B6D06">
                      <w:rPr>
                        <w:rFonts w:ascii="HelveticaNeueLT Std" w:hAnsi="HelveticaNeueLT Std" w:cs="HelveticaNeueLTStd-Lt"/>
                        <w:color w:val="009FE3"/>
                        <w:spacing w:val="2"/>
                        <w:sz w:val="18"/>
                        <w:szCs w:val="18"/>
                      </w:rPr>
                      <w:t xml:space="preserve"> </w:t>
                    </w:r>
                    <w:r w:rsidR="004B6D06">
                      <w:rPr>
                        <w:rFonts w:ascii="HelveticaNeueLT Std" w:hAnsi="HelveticaNeueLT Std" w:cs="HelveticaNeueLTStd-Lt"/>
                        <w:color w:val="143466"/>
                        <w:spacing w:val="2"/>
                        <w:sz w:val="18"/>
                        <w:szCs w:val="18"/>
                      </w:rPr>
                      <w:t xml:space="preserve">Siège social : </w:t>
                    </w:r>
                    <w:r w:rsidR="004B6D06">
                      <w:rPr>
                        <w:rFonts w:ascii="HelveticaNeueLT Std" w:hAnsi="HelveticaNeueLT Std" w:cs="HelveticaNeueLTStd-Lt"/>
                        <w:color w:val="143466"/>
                        <w:spacing w:val="2"/>
                        <w:sz w:val="18"/>
                        <w:szCs w:val="18"/>
                        <w:lang w:val="fr-BE"/>
                      </w:rPr>
                      <w:t>Boulevard Bischoffsheim 1-8, 1000 Bruxelles</w:t>
                    </w:r>
                  </w:p>
                  <w:p w14:paraId="1FF6268F" w14:textId="77777777" w:rsidR="004B6D06" w:rsidRDefault="004B6D06" w:rsidP="004B6D06">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90D46A3" w14:textId="77777777" w:rsidR="004B6D06" w:rsidRPr="00C95BF1" w:rsidRDefault="004B6D06" w:rsidP="004B6D06">
                    <w:pPr>
                      <w:jc w:val="center"/>
                      <w:rPr>
                        <w:rFonts w:ascii="HelveticaNeueLT Std" w:hAnsi="HelveticaNeueLT Std"/>
                        <w:color w:val="143466"/>
                        <w:sz w:val="16"/>
                        <w:szCs w:val="16"/>
                        <w:lang w:val="fr-BE"/>
                      </w:rPr>
                    </w:pPr>
                    <w:r w:rsidRPr="00C95BF1">
                      <w:rPr>
                        <w:rFonts w:ascii="HelveticaNeueLT Std" w:hAnsi="HelveticaNeueLT Std"/>
                        <w:b/>
                        <w:bCs/>
                        <w:color w:val="143466"/>
                        <w:sz w:val="16"/>
                        <w:szCs w:val="16"/>
                        <w:lang w:val="fr-BE"/>
                      </w:rPr>
                      <w:t xml:space="preserve">INF_FR_RIM_020_v2_05/07/2019 - </w:t>
                    </w:r>
                    <w:r w:rsidRPr="00C95BF1">
                      <w:rPr>
                        <w:rFonts w:ascii="HelveticaNeueLT Std" w:hAnsi="HelveticaNeueLT Std" w:cs="Arial"/>
                        <w:b/>
                        <w:bCs/>
                        <w:color w:val="143466"/>
                        <w:sz w:val="16"/>
                        <w:szCs w:val="16"/>
                        <w:lang w:val="fr-BE"/>
                      </w:rPr>
                      <w:t xml:space="preserve">Page </w:t>
                    </w:r>
                    <w:r w:rsidRPr="00C95BF1">
                      <w:rPr>
                        <w:rFonts w:ascii="HelveticaNeueLT Std" w:hAnsi="HelveticaNeueLT Std" w:cs="Arial"/>
                        <w:b/>
                        <w:bCs/>
                        <w:color w:val="143466"/>
                        <w:sz w:val="16"/>
                        <w:szCs w:val="16"/>
                      </w:rPr>
                      <w:fldChar w:fldCharType="begin"/>
                    </w:r>
                    <w:r w:rsidRPr="00C95BF1">
                      <w:rPr>
                        <w:rFonts w:ascii="HelveticaNeueLT Std" w:hAnsi="HelveticaNeueLT Std" w:cs="Arial"/>
                        <w:b/>
                        <w:bCs/>
                        <w:color w:val="143466"/>
                        <w:sz w:val="16"/>
                        <w:szCs w:val="16"/>
                        <w:lang w:val="fr-BE"/>
                      </w:rPr>
                      <w:instrText>PAGE  \* Arabic  \* MERGEFORMAT</w:instrText>
                    </w:r>
                    <w:r w:rsidRPr="00C95BF1">
                      <w:rPr>
                        <w:rFonts w:ascii="HelveticaNeueLT Std" w:hAnsi="HelveticaNeueLT Std" w:cs="Arial"/>
                        <w:b/>
                        <w:bCs/>
                        <w:color w:val="143466"/>
                        <w:sz w:val="16"/>
                        <w:szCs w:val="16"/>
                      </w:rPr>
                      <w:fldChar w:fldCharType="separate"/>
                    </w:r>
                    <w:r w:rsidRPr="00C95BF1">
                      <w:rPr>
                        <w:rFonts w:ascii="HelveticaNeueLT Std" w:hAnsi="HelveticaNeueLT Std" w:cs="Arial"/>
                        <w:b/>
                        <w:bCs/>
                        <w:color w:val="143466"/>
                        <w:sz w:val="16"/>
                        <w:szCs w:val="16"/>
                        <w:lang w:val="fr-BE"/>
                      </w:rPr>
                      <w:t>2</w:t>
                    </w:r>
                    <w:r w:rsidRPr="00C95BF1">
                      <w:rPr>
                        <w:rFonts w:ascii="HelveticaNeueLT Std" w:hAnsi="HelveticaNeueLT Std" w:cs="Arial"/>
                        <w:b/>
                        <w:bCs/>
                        <w:color w:val="143466"/>
                        <w:sz w:val="16"/>
                        <w:szCs w:val="16"/>
                      </w:rPr>
                      <w:fldChar w:fldCharType="end"/>
                    </w:r>
                    <w:r w:rsidRPr="00C95BF1">
                      <w:rPr>
                        <w:rFonts w:ascii="HelveticaNeueLT Std" w:hAnsi="HelveticaNeueLT Std" w:cs="Arial"/>
                        <w:b/>
                        <w:bCs/>
                        <w:color w:val="143466"/>
                        <w:sz w:val="16"/>
                        <w:szCs w:val="16"/>
                        <w:lang w:val="fr-BE"/>
                      </w:rPr>
                      <w:t xml:space="preserve"> de </w:t>
                    </w:r>
                    <w:r w:rsidRPr="00C95BF1">
                      <w:rPr>
                        <w:rFonts w:ascii="HelveticaNeueLT Std" w:hAnsi="HelveticaNeueLT Std" w:cs="Arial"/>
                        <w:b/>
                        <w:bCs/>
                        <w:color w:val="143466"/>
                        <w:sz w:val="16"/>
                        <w:szCs w:val="16"/>
                      </w:rPr>
                      <w:fldChar w:fldCharType="begin"/>
                    </w:r>
                    <w:r w:rsidRPr="00C95BF1">
                      <w:rPr>
                        <w:rFonts w:ascii="HelveticaNeueLT Std" w:hAnsi="HelveticaNeueLT Std" w:cs="Arial"/>
                        <w:b/>
                        <w:bCs/>
                        <w:color w:val="143466"/>
                        <w:sz w:val="16"/>
                        <w:szCs w:val="16"/>
                        <w:lang w:val="fr-BE"/>
                      </w:rPr>
                      <w:instrText>NUMPAGES  \* Arabic  \* MERGEFORMAT</w:instrText>
                    </w:r>
                    <w:r w:rsidRPr="00C95BF1">
                      <w:rPr>
                        <w:rFonts w:ascii="HelveticaNeueLT Std" w:hAnsi="HelveticaNeueLT Std" w:cs="Arial"/>
                        <w:b/>
                        <w:bCs/>
                        <w:color w:val="143466"/>
                        <w:sz w:val="16"/>
                        <w:szCs w:val="16"/>
                      </w:rPr>
                      <w:fldChar w:fldCharType="separate"/>
                    </w:r>
                    <w:r w:rsidRPr="00C95BF1">
                      <w:rPr>
                        <w:rFonts w:ascii="HelveticaNeueLT Std" w:hAnsi="HelveticaNeueLT Std" w:cs="Arial"/>
                        <w:b/>
                        <w:bCs/>
                        <w:color w:val="143466"/>
                        <w:sz w:val="16"/>
                        <w:szCs w:val="16"/>
                        <w:lang w:val="fr-BE"/>
                      </w:rPr>
                      <w:t>10</w:t>
                    </w:r>
                    <w:r w:rsidRPr="00C95BF1">
                      <w:rPr>
                        <w:rFonts w:ascii="HelveticaNeueLT Std" w:hAnsi="HelveticaNeueLT Std" w:cs="Arial"/>
                        <w:b/>
                        <w:bCs/>
                        <w:color w:val="143466"/>
                        <w:sz w:val="16"/>
                        <w:szCs w:val="16"/>
                      </w:rPr>
                      <w:fldChar w:fldCharType="end"/>
                    </w:r>
                  </w:p>
                  <w:p w14:paraId="1DC7343D" w14:textId="076EE1EF" w:rsidR="00EE5FDA" w:rsidRPr="004B6D06" w:rsidRDefault="00EE5FDA" w:rsidP="0027032C">
                    <w:pPr>
                      <w:jc w:val="center"/>
                      <w:rPr>
                        <w:rFonts w:ascii="HelveticaNeueLT Std" w:hAnsi="HelveticaNeueLT Std"/>
                        <w:color w:val="000099"/>
                        <w:sz w:val="16"/>
                        <w:szCs w:val="16"/>
                        <w:lang w:val="fr-BE"/>
                      </w:rPr>
                    </w:pPr>
                  </w:p>
                </w:txbxContent>
              </v:textbox>
              <w10:wrap anchorx="margin"/>
            </v:shape>
          </w:pict>
        </mc:Fallback>
      </mc:AlternateContent>
    </w:r>
    <w:r w:rsidR="003E6F1B">
      <w:rPr>
        <w:noProof/>
        <w:lang w:val="en-US"/>
      </w:rPr>
      <w:drawing>
        <wp:anchor distT="0" distB="0" distL="114300" distR="114300" simplePos="0" relativeHeight="251683840" behindDoc="1" locked="0" layoutInCell="1" allowOverlap="1" wp14:anchorId="6D754B1E" wp14:editId="1AFB4B08">
          <wp:simplePos x="0" y="0"/>
          <wp:positionH relativeFrom="column">
            <wp:posOffset>-469900</wp:posOffset>
          </wp:positionH>
          <wp:positionV relativeFrom="paragraph">
            <wp:posOffset>-247650</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4C15" w14:textId="77777777" w:rsidR="00D5348A" w:rsidRDefault="00D5348A" w:rsidP="00BA2173">
      <w:r>
        <w:separator/>
      </w:r>
    </w:p>
  </w:footnote>
  <w:footnote w:type="continuationSeparator" w:id="0">
    <w:p w14:paraId="5B3C4C16" w14:textId="77777777" w:rsidR="00D5348A" w:rsidRDefault="00D5348A" w:rsidP="00BA2173">
      <w:r>
        <w:continuationSeparator/>
      </w:r>
    </w:p>
  </w:footnote>
  <w:footnote w:id="1">
    <w:p w14:paraId="11E80A0C" w14:textId="0CB71FC8" w:rsidR="00EE5FDA" w:rsidRPr="00E76C3F" w:rsidRDefault="00EE5FDA" w:rsidP="00EE5FDA">
      <w:pPr>
        <w:pStyle w:val="Notedebasdepage"/>
        <w:rPr>
          <w:lang w:val="fr-BE"/>
        </w:rPr>
      </w:pPr>
      <w:r>
        <w:rPr>
          <w:rStyle w:val="Appelnotedebasdep"/>
        </w:rPr>
        <w:footnoteRef/>
      </w:r>
      <w:r w:rsidRPr="00E76C3F">
        <w:rPr>
          <w:lang w:val="fr-BE"/>
        </w:rPr>
        <w:t xml:space="preserve"> </w:t>
      </w:r>
      <w:r w:rsidRPr="00AC042D">
        <w:rPr>
          <w:rFonts w:cs="Arial"/>
          <w:i/>
          <w:sz w:val="16"/>
          <w:szCs w:val="16"/>
          <w:lang w:val="fr-FR"/>
        </w:rPr>
        <w:t xml:space="preserve">Article </w:t>
      </w:r>
      <w:r w:rsidRPr="00E76C3F">
        <w:rPr>
          <w:rFonts w:cs="Arial"/>
          <w:i/>
          <w:sz w:val="16"/>
          <w:szCs w:val="16"/>
          <w:lang w:val="fr-FR"/>
        </w:rPr>
        <w:t xml:space="preserve">2 de la </w:t>
      </w:r>
      <w:r w:rsidRPr="00AC042D">
        <w:rPr>
          <w:rFonts w:cs="Arial"/>
          <w:i/>
          <w:sz w:val="16"/>
          <w:szCs w:val="16"/>
          <w:lang w:val="fr-FR"/>
        </w:rPr>
        <w:t>l</w:t>
      </w:r>
      <w:r w:rsidRPr="00E76C3F">
        <w:rPr>
          <w:rFonts w:cs="Arial"/>
          <w:i/>
          <w:sz w:val="16"/>
          <w:szCs w:val="16"/>
          <w:lang w:val="fr-FR"/>
        </w:rPr>
        <w:t>oi du 4 août 1996 relative au bien-être des travailleurs lors de l’exécution de leur travail</w:t>
      </w:r>
      <w:r w:rsidR="00010872">
        <w:rPr>
          <w:rFonts w:cs="Arial"/>
          <w:i/>
          <w:sz w:val="16"/>
          <w:szCs w:val="16"/>
          <w:lang w:val="fr-FR"/>
        </w:rPr>
        <w:t>.</w:t>
      </w:r>
    </w:p>
  </w:footnote>
  <w:footnote w:id="2">
    <w:p w14:paraId="0DD61FBE" w14:textId="77777777" w:rsidR="00EE5FDA" w:rsidRPr="00E76C3F" w:rsidRDefault="00EE5FDA" w:rsidP="00EE5FDA">
      <w:pPr>
        <w:pStyle w:val="Notedebasdepage"/>
        <w:rPr>
          <w:lang w:val="fr-BE"/>
        </w:rPr>
      </w:pPr>
      <w:r>
        <w:rPr>
          <w:rStyle w:val="Appelnotedebasdep"/>
        </w:rPr>
        <w:footnoteRef/>
      </w:r>
      <w:r w:rsidRPr="00E76C3F">
        <w:rPr>
          <w:lang w:val="fr-BE"/>
        </w:rPr>
        <w:t xml:space="preserve"> </w:t>
      </w:r>
      <w:r w:rsidRPr="00E76C3F">
        <w:rPr>
          <w:i/>
          <w:sz w:val="16"/>
          <w:szCs w:val="16"/>
          <w:lang w:val="fr-BE"/>
        </w:rPr>
        <w:t>Service interne de prévention et protection au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DF9C" w14:textId="15227416" w:rsidR="00EE5FDA" w:rsidRDefault="00EE5FDA">
    <w:pPr>
      <w:pStyle w:val="En-tte"/>
    </w:pPr>
    <w:r>
      <w:rPr>
        <w:noProof/>
        <w:lang w:val="en-US"/>
      </w:rPr>
      <w:drawing>
        <wp:anchor distT="0" distB="0" distL="114300" distR="114300" simplePos="0" relativeHeight="251696128" behindDoc="1" locked="0" layoutInCell="1" allowOverlap="1" wp14:anchorId="65CC34ED" wp14:editId="786C819C">
          <wp:simplePos x="0" y="0"/>
          <wp:positionH relativeFrom="column">
            <wp:posOffset>-162560</wp:posOffset>
          </wp:positionH>
          <wp:positionV relativeFrom="paragraph">
            <wp:posOffset>489585</wp:posOffset>
          </wp:positionV>
          <wp:extent cx="1749600" cy="486000"/>
          <wp:effectExtent l="0" t="0" r="317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1749600" cy="48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C978" w14:textId="2C8838AD" w:rsidR="0027032C" w:rsidRDefault="0027032C">
    <w:pPr>
      <w:pStyle w:val="En-tte"/>
    </w:pPr>
    <w:r>
      <w:rPr>
        <w:noProof/>
        <w:lang w:val="en-US"/>
      </w:rPr>
      <w:drawing>
        <wp:anchor distT="0" distB="0" distL="114300" distR="114300" simplePos="0" relativeHeight="251675648" behindDoc="1" locked="0" layoutInCell="1" allowOverlap="1" wp14:anchorId="00F31B78" wp14:editId="1ED19194">
          <wp:simplePos x="0" y="0"/>
          <wp:positionH relativeFrom="margin">
            <wp:posOffset>-200660</wp:posOffset>
          </wp:positionH>
          <wp:positionV relativeFrom="paragraph">
            <wp:posOffset>327660</wp:posOffset>
          </wp:positionV>
          <wp:extent cx="1749600" cy="486000"/>
          <wp:effectExtent l="0" t="0" r="3175"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1749600" cy="48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E06"/>
    <w:multiLevelType w:val="multilevel"/>
    <w:tmpl w:val="1902A09C"/>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color w:val="000000" w:themeColor="text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E7B4463"/>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F21533"/>
    <w:multiLevelType w:val="hybridMultilevel"/>
    <w:tmpl w:val="D932CE18"/>
    <w:lvl w:ilvl="0" w:tplc="080C0001">
      <w:start w:val="4"/>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C50000"/>
    <w:multiLevelType w:val="hybridMultilevel"/>
    <w:tmpl w:val="8C066E5A"/>
    <w:lvl w:ilvl="0" w:tplc="4DDC3F7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3F0F44"/>
    <w:multiLevelType w:val="hybridMultilevel"/>
    <w:tmpl w:val="2A1863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FB465D8"/>
    <w:multiLevelType w:val="hybridMultilevel"/>
    <w:tmpl w:val="2F8EDC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BB1D19"/>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D4C0582"/>
    <w:multiLevelType w:val="hybridMultilevel"/>
    <w:tmpl w:val="4C36069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F9813D3"/>
    <w:multiLevelType w:val="hybridMultilevel"/>
    <w:tmpl w:val="E0F6F3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AF05661"/>
    <w:multiLevelType w:val="hybridMultilevel"/>
    <w:tmpl w:val="6A163C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B536B31"/>
    <w:multiLevelType w:val="hybridMultilevel"/>
    <w:tmpl w:val="0E74CC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5FB138F"/>
    <w:multiLevelType w:val="hybridMultilevel"/>
    <w:tmpl w:val="AFBE93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33A48C3"/>
    <w:multiLevelType w:val="hybridMultilevel"/>
    <w:tmpl w:val="A216AC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8B64032"/>
    <w:multiLevelType w:val="hybridMultilevel"/>
    <w:tmpl w:val="0D526F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EB8278B"/>
    <w:multiLevelType w:val="hybridMultilevel"/>
    <w:tmpl w:val="981C0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3"/>
  </w:num>
  <w:num w:numId="5">
    <w:abstractNumId w:val="1"/>
  </w:num>
  <w:num w:numId="6">
    <w:abstractNumId w:val="3"/>
  </w:num>
  <w:num w:numId="7">
    <w:abstractNumId w:val="9"/>
  </w:num>
  <w:num w:numId="8">
    <w:abstractNumId w:val="14"/>
  </w:num>
  <w:num w:numId="9">
    <w:abstractNumId w:val="10"/>
  </w:num>
  <w:num w:numId="10">
    <w:abstractNumId w:val="11"/>
  </w:num>
  <w:num w:numId="11">
    <w:abstractNumId w:val="12"/>
  </w:num>
  <w:num w:numId="12">
    <w:abstractNumId w:val="4"/>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10872"/>
    <w:rsid w:val="0010073F"/>
    <w:rsid w:val="0012019C"/>
    <w:rsid w:val="001464CB"/>
    <w:rsid w:val="001572DA"/>
    <w:rsid w:val="00160762"/>
    <w:rsid w:val="00197A82"/>
    <w:rsid w:val="001B5E03"/>
    <w:rsid w:val="00226B57"/>
    <w:rsid w:val="0027032C"/>
    <w:rsid w:val="002C31DF"/>
    <w:rsid w:val="00350508"/>
    <w:rsid w:val="003839FC"/>
    <w:rsid w:val="003A5BA2"/>
    <w:rsid w:val="003E6F1B"/>
    <w:rsid w:val="004043D1"/>
    <w:rsid w:val="00413DCE"/>
    <w:rsid w:val="004B6D06"/>
    <w:rsid w:val="00515F42"/>
    <w:rsid w:val="005446B8"/>
    <w:rsid w:val="00592E50"/>
    <w:rsid w:val="00644F7C"/>
    <w:rsid w:val="00647C2D"/>
    <w:rsid w:val="006A0B05"/>
    <w:rsid w:val="006B5EA4"/>
    <w:rsid w:val="007009C6"/>
    <w:rsid w:val="007B7AE0"/>
    <w:rsid w:val="007E1233"/>
    <w:rsid w:val="0086072E"/>
    <w:rsid w:val="00860AE6"/>
    <w:rsid w:val="00883C4A"/>
    <w:rsid w:val="00921589"/>
    <w:rsid w:val="009A255A"/>
    <w:rsid w:val="009D258D"/>
    <w:rsid w:val="00A55D38"/>
    <w:rsid w:val="00AF2924"/>
    <w:rsid w:val="00B2222F"/>
    <w:rsid w:val="00B222A0"/>
    <w:rsid w:val="00B226BB"/>
    <w:rsid w:val="00B55B32"/>
    <w:rsid w:val="00B82E20"/>
    <w:rsid w:val="00B916C7"/>
    <w:rsid w:val="00B92C60"/>
    <w:rsid w:val="00BA2173"/>
    <w:rsid w:val="00BB6EB4"/>
    <w:rsid w:val="00BC7E01"/>
    <w:rsid w:val="00C0314E"/>
    <w:rsid w:val="00C604CF"/>
    <w:rsid w:val="00C73EF6"/>
    <w:rsid w:val="00C95BF1"/>
    <w:rsid w:val="00CB0A46"/>
    <w:rsid w:val="00CE1F9A"/>
    <w:rsid w:val="00D05BE4"/>
    <w:rsid w:val="00D1140F"/>
    <w:rsid w:val="00D5348A"/>
    <w:rsid w:val="00D83371"/>
    <w:rsid w:val="00D9729A"/>
    <w:rsid w:val="00DB450E"/>
    <w:rsid w:val="00DD2ED1"/>
    <w:rsid w:val="00EA431C"/>
    <w:rsid w:val="00ED25AE"/>
    <w:rsid w:val="00ED6A45"/>
    <w:rsid w:val="00EE5FDA"/>
    <w:rsid w:val="00F138AD"/>
    <w:rsid w:val="00F424C3"/>
    <w:rsid w:val="00F65F8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C4BE8"/>
  <w15:docId w15:val="{1A090C75-21D6-486D-AA25-EEEAFB96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A2"/>
    <w:pPr>
      <w:spacing w:after="0" w:line="240" w:lineRule="auto"/>
    </w:pPr>
    <w:rPr>
      <w:rFonts w:ascii="Arial" w:eastAsia="Times New Roman" w:hAnsi="Arial" w:cs="Times New Roman"/>
      <w:sz w:val="20"/>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2173"/>
    <w:pPr>
      <w:tabs>
        <w:tab w:val="center" w:pos="4320"/>
        <w:tab w:val="right" w:pos="8640"/>
      </w:tabs>
    </w:pPr>
    <w:rPr>
      <w:rFonts w:ascii="Times" w:hAnsi="Times"/>
      <w:szCs w:val="20"/>
      <w:lang w:val="nl-NL"/>
    </w:rPr>
  </w:style>
  <w:style w:type="character" w:customStyle="1" w:styleId="En-tteCar">
    <w:name w:val="En-tête Car"/>
    <w:basedOn w:val="Policepardfaut"/>
    <w:link w:val="En-tte"/>
    <w:rsid w:val="00BA2173"/>
    <w:rPr>
      <w:rFonts w:ascii="Times" w:eastAsia="Times New Roman" w:hAnsi="Times" w:cs="Times New Roman"/>
      <w:sz w:val="20"/>
      <w:szCs w:val="20"/>
      <w:lang w:val="nl-NL"/>
    </w:rPr>
  </w:style>
  <w:style w:type="paragraph" w:styleId="Pieddepage">
    <w:name w:val="footer"/>
    <w:basedOn w:val="Normal"/>
    <w:link w:val="PieddepageC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A2173"/>
  </w:style>
  <w:style w:type="paragraph" w:styleId="Textedebulles">
    <w:name w:val="Balloon Text"/>
    <w:basedOn w:val="Normal"/>
    <w:link w:val="TextedebullesCar"/>
    <w:uiPriority w:val="99"/>
    <w:semiHidden/>
    <w:unhideWhenUsed/>
    <w:rsid w:val="00BA2173"/>
    <w:rPr>
      <w:rFonts w:ascii="Segoe UI" w:eastAsiaTheme="minorHAnsi" w:hAnsi="Segoe UI" w:cs="Segoe UI"/>
      <w:sz w:val="18"/>
      <w:szCs w:val="18"/>
      <w:lang w:val="fr-BE"/>
    </w:rPr>
  </w:style>
  <w:style w:type="character" w:customStyle="1" w:styleId="TextedebullesCar">
    <w:name w:val="Texte de bulles Car"/>
    <w:basedOn w:val="Policepardfaut"/>
    <w:link w:val="Textedebulles"/>
    <w:uiPriority w:val="99"/>
    <w:semiHidden/>
    <w:rsid w:val="00BA2173"/>
    <w:rPr>
      <w:rFonts w:ascii="Segoe UI" w:hAnsi="Segoe UI" w:cs="Segoe UI"/>
      <w:sz w:val="18"/>
      <w:szCs w:val="18"/>
    </w:rPr>
  </w:style>
  <w:style w:type="character" w:styleId="Lienhypertexte">
    <w:name w:val="Hyperlink"/>
    <w:rsid w:val="00D5348A"/>
    <w:rPr>
      <w:color w:val="0000FF"/>
      <w:u w:val="single"/>
    </w:rPr>
  </w:style>
  <w:style w:type="paragraph" w:customStyle="1" w:styleId="Paragraphestandard">
    <w:name w:val="[Paragraphe standard]"/>
    <w:basedOn w:val="Normal"/>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Paragraphedeliste">
    <w:name w:val="List Paragraph"/>
    <w:basedOn w:val="Normal"/>
    <w:uiPriority w:val="34"/>
    <w:qFormat/>
    <w:rsid w:val="00515F42"/>
    <w:pPr>
      <w:ind w:left="720"/>
      <w:contextualSpacing/>
    </w:pPr>
  </w:style>
  <w:style w:type="character" w:styleId="Textedelespacerserv">
    <w:name w:val="Placeholder Text"/>
    <w:basedOn w:val="Policepardfaut"/>
    <w:uiPriority w:val="99"/>
    <w:semiHidden/>
    <w:rsid w:val="00515F42"/>
    <w:rPr>
      <w:color w:val="808080"/>
    </w:rPr>
  </w:style>
  <w:style w:type="paragraph" w:styleId="Corpsdetexte2">
    <w:name w:val="Body Text 2"/>
    <w:basedOn w:val="Normal"/>
    <w:link w:val="Corpsdetexte2Car"/>
    <w:rsid w:val="00EE5FDA"/>
    <w:pPr>
      <w:ind w:left="1080"/>
      <w:jc w:val="both"/>
    </w:pPr>
    <w:rPr>
      <w:rFonts w:ascii="LTUnivers 230 BasicThin" w:hAnsi="LTUnivers 230 BasicThin"/>
      <w:color w:val="FF0000"/>
      <w:sz w:val="22"/>
      <w:szCs w:val="20"/>
      <w:lang w:eastAsia="fr-FR"/>
    </w:rPr>
  </w:style>
  <w:style w:type="character" w:customStyle="1" w:styleId="Corpsdetexte2Car">
    <w:name w:val="Corps de texte 2 Car"/>
    <w:basedOn w:val="Policepardfaut"/>
    <w:link w:val="Corpsdetexte2"/>
    <w:rsid w:val="00EE5FDA"/>
    <w:rPr>
      <w:rFonts w:ascii="LTUnivers 230 BasicThin" w:eastAsia="Times New Roman" w:hAnsi="LTUnivers 230 BasicThin" w:cs="Times New Roman"/>
      <w:color w:val="FF0000"/>
      <w:szCs w:val="20"/>
      <w:lang w:val="nl-BE" w:eastAsia="fr-FR"/>
    </w:rPr>
  </w:style>
  <w:style w:type="paragraph" w:styleId="Corpsdetexte">
    <w:name w:val="Body Text"/>
    <w:basedOn w:val="Normal"/>
    <w:link w:val="CorpsdetexteCar"/>
    <w:rsid w:val="00EE5FDA"/>
    <w:rPr>
      <w:b/>
      <w:bCs/>
      <w:u w:val="single"/>
    </w:rPr>
  </w:style>
  <w:style w:type="character" w:customStyle="1" w:styleId="CorpsdetexteCar">
    <w:name w:val="Corps de texte Car"/>
    <w:basedOn w:val="Policepardfaut"/>
    <w:link w:val="Corpsdetexte"/>
    <w:rsid w:val="00EE5FDA"/>
    <w:rPr>
      <w:rFonts w:ascii="Arial" w:eastAsia="Times New Roman" w:hAnsi="Arial" w:cs="Times New Roman"/>
      <w:b/>
      <w:bCs/>
      <w:sz w:val="20"/>
      <w:szCs w:val="24"/>
      <w:u w:val="single"/>
      <w:lang w:val="nl-BE"/>
    </w:rPr>
  </w:style>
  <w:style w:type="paragraph" w:styleId="Corpsdetexte3">
    <w:name w:val="Body Text 3"/>
    <w:basedOn w:val="Normal"/>
    <w:link w:val="Corpsdetexte3Car"/>
    <w:rsid w:val="00EE5FDA"/>
    <w:pPr>
      <w:jc w:val="both"/>
    </w:pPr>
    <w:rPr>
      <w:rFonts w:cs="Arial"/>
    </w:rPr>
  </w:style>
  <w:style w:type="character" w:customStyle="1" w:styleId="Corpsdetexte3Car">
    <w:name w:val="Corps de texte 3 Car"/>
    <w:basedOn w:val="Policepardfaut"/>
    <w:link w:val="Corpsdetexte3"/>
    <w:rsid w:val="00EE5FDA"/>
    <w:rPr>
      <w:rFonts w:ascii="Arial" w:eastAsia="Times New Roman" w:hAnsi="Arial" w:cs="Arial"/>
      <w:sz w:val="20"/>
      <w:szCs w:val="24"/>
      <w:lang w:val="nl-BE"/>
    </w:rPr>
  </w:style>
  <w:style w:type="paragraph" w:customStyle="1" w:styleId="Default">
    <w:name w:val="Default"/>
    <w:rsid w:val="00EE5F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tedebasdepage">
    <w:name w:val="footnote text"/>
    <w:basedOn w:val="Normal"/>
    <w:link w:val="NotedebasdepageCar"/>
    <w:uiPriority w:val="99"/>
    <w:semiHidden/>
    <w:unhideWhenUsed/>
    <w:rsid w:val="00EE5FDA"/>
    <w:rPr>
      <w:szCs w:val="20"/>
    </w:rPr>
  </w:style>
  <w:style w:type="character" w:customStyle="1" w:styleId="NotedebasdepageCar">
    <w:name w:val="Note de bas de page Car"/>
    <w:basedOn w:val="Policepardfaut"/>
    <w:link w:val="Notedebasdepage"/>
    <w:uiPriority w:val="99"/>
    <w:semiHidden/>
    <w:rsid w:val="00EE5FDA"/>
    <w:rPr>
      <w:rFonts w:ascii="Arial" w:eastAsia="Times New Roman" w:hAnsi="Arial" w:cs="Times New Roman"/>
      <w:sz w:val="20"/>
      <w:szCs w:val="20"/>
      <w:lang w:val="nl-BE"/>
    </w:rPr>
  </w:style>
  <w:style w:type="character" w:styleId="Appelnotedebasdep">
    <w:name w:val="footnote reference"/>
    <w:basedOn w:val="Policepardfaut"/>
    <w:uiPriority w:val="99"/>
    <w:semiHidden/>
    <w:unhideWhenUsed/>
    <w:rsid w:val="00EE5FDA"/>
    <w:rPr>
      <w:vertAlign w:val="superscript"/>
    </w:rPr>
  </w:style>
  <w:style w:type="character" w:styleId="Accentuationlgre">
    <w:name w:val="Subtle Emphasis"/>
    <w:basedOn w:val="Policepardfaut"/>
    <w:uiPriority w:val="19"/>
    <w:qFormat/>
    <w:rsid w:val="00EE5FD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34898">
      <w:bodyDiv w:val="1"/>
      <w:marLeft w:val="0"/>
      <w:marRight w:val="0"/>
      <w:marTop w:val="0"/>
      <w:marBottom w:val="0"/>
      <w:divBdr>
        <w:top w:val="none" w:sz="0" w:space="0" w:color="auto"/>
        <w:left w:val="none" w:sz="0" w:space="0" w:color="auto"/>
        <w:bottom w:val="none" w:sz="0" w:space="0" w:color="auto"/>
        <w:right w:val="none" w:sz="0" w:space="0" w:color="auto"/>
      </w:divBdr>
    </w:div>
    <w:div w:id="13438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im@spmt-arista.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c.rim@spmt-arista.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5" ma:contentTypeDescription="Create a new document." ma:contentTypeScope="" ma:versionID="fcd2744a7ead57c1c55fb4154d0479ec">
  <xsd:schema xmlns:xsd="http://www.w3.org/2001/XMLSchema" xmlns:xs="http://www.w3.org/2001/XMLSchema" xmlns:p="http://schemas.microsoft.com/office/2006/metadata/properties" xmlns:ns2="209588ea-7de4-46c1-81ff-a49c401ff9e8" targetNamespace="http://schemas.microsoft.com/office/2006/metadata/properties" ma:root="true" ma:fieldsID="d33ba832734d19f60fd9d1061d0a2096"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al_Langue xmlns="209588ea-7de4-46c1-81ff-a49c401ff9e8">FR</Taal_Langue>
    <Document xmlns="209588ea-7de4-46c1-81ff-a49c401ff9e8">INF</Document>
    <Document_x0020_owner xmlns="209588ea-7de4-46c1-81ff-a49c401ff9e8"/>
    <Process_x0020_owner xmlns="209588ea-7de4-46c1-81ff-a49c401ff9e8"/>
    <Related_x0020_to xmlns="209588ea-7de4-46c1-81ff-a49c401ff9e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2F92C-F5F2-4344-AA9C-875197FD2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5D876-5DBA-4190-BF1E-77088EE820C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09588ea-7de4-46c1-81ff-a49c401ff9e8"/>
    <ds:schemaRef ds:uri="http://www.w3.org/XML/1998/namespace"/>
  </ds:schemaRefs>
</ds:datastoreItem>
</file>

<file path=customXml/itemProps3.xml><?xml version="1.0" encoding="utf-8"?>
<ds:datastoreItem xmlns:ds="http://schemas.openxmlformats.org/officeDocument/2006/customXml" ds:itemID="{74132A33-1983-402C-99F0-1C3C4E866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3932</Words>
  <Characters>21630</Characters>
  <Application>Microsoft Office Word</Application>
  <DocSecurity>0</DocSecurity>
  <Lines>180</Lines>
  <Paragraphs>51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Règlement procédure type RT version longue 1.0</vt:lpstr>
      <vt:lpstr/>
    </vt:vector>
  </TitlesOfParts>
  <Company>cCloud</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procédure type RT version longue 1.0</dc:title>
  <dc:subject/>
  <dc:creator>Comble, Nathalie</dc:creator>
  <cp:keywords/>
  <dc:description/>
  <cp:lastModifiedBy>Van Genechten Irene</cp:lastModifiedBy>
  <cp:revision>5</cp:revision>
  <cp:lastPrinted>2014-07-03T08:28:00Z</cp:lastPrinted>
  <dcterms:created xsi:type="dcterms:W3CDTF">2019-07-18T14:30:00Z</dcterms:created>
  <dcterms:modified xsi:type="dcterms:W3CDTF">2019-12-09T08:20:00Z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