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4C5B" w14:textId="77777777" w:rsidR="00FF5973" w:rsidRDefault="00FF5973"/>
    <w:p w14:paraId="4F5A7929" w14:textId="5FB880B0" w:rsidR="00062B6C" w:rsidRPr="00062B6C" w:rsidRDefault="00062B6C" w:rsidP="00062B6C">
      <w:pPr>
        <w:jc w:val="center"/>
        <w:rPr>
          <w:rFonts w:ascii="Arial Rounded MT Bold" w:hAnsi="Arial Rounded MT Bold"/>
          <w:color w:val="003466"/>
          <w:sz w:val="40"/>
          <w:lang w:val="fr-BE"/>
        </w:rPr>
      </w:pPr>
      <w:bookmarkStart w:id="0" w:name="_Toc454287316"/>
      <w:bookmarkStart w:id="1" w:name="_Toc129013305"/>
      <w:proofErr w:type="spellStart"/>
      <w:r w:rsidRPr="00062B6C">
        <w:rPr>
          <w:rFonts w:ascii="Arial Rounded MT Bold" w:hAnsi="Arial Rounded MT Bold"/>
          <w:color w:val="003466"/>
          <w:sz w:val="40"/>
          <w:lang w:val="fr-BE"/>
        </w:rPr>
        <w:t>Voorbeeld</w:t>
      </w:r>
      <w:proofErr w:type="spellEnd"/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</w:t>
      </w:r>
      <w:proofErr w:type="spellStart"/>
      <w:r w:rsidR="001F2437">
        <w:rPr>
          <w:rFonts w:ascii="Arial Rounded MT Bold" w:hAnsi="Arial Rounded MT Bold"/>
          <w:color w:val="003466"/>
          <w:sz w:val="40"/>
          <w:lang w:val="fr-BE"/>
        </w:rPr>
        <w:t>vaststelling</w:t>
      </w:r>
      <w:proofErr w:type="spellEnd"/>
      <w:r w:rsidR="001F2437">
        <w:rPr>
          <w:rFonts w:ascii="Arial Rounded MT Bold" w:hAnsi="Arial Rounded MT Bold"/>
          <w:color w:val="003466"/>
          <w:sz w:val="40"/>
          <w:lang w:val="fr-BE"/>
        </w:rPr>
        <w:t xml:space="preserve"> van</w:t>
      </w:r>
      <w:r w:rsidRPr="00062B6C">
        <w:rPr>
          <w:rFonts w:ascii="Arial Rounded MT Bold" w:hAnsi="Arial Rounded MT Bold"/>
          <w:color w:val="003466"/>
          <w:sz w:val="40"/>
          <w:lang w:val="fr-BE"/>
        </w:rPr>
        <w:t xml:space="preserve"> </w:t>
      </w:r>
      <w:proofErr w:type="spellStart"/>
      <w:r w:rsidR="00746349">
        <w:rPr>
          <w:rFonts w:ascii="Arial Rounded MT Bold" w:hAnsi="Arial Rounded MT Bold"/>
          <w:color w:val="003466"/>
          <w:sz w:val="40"/>
          <w:lang w:val="fr-BE"/>
        </w:rPr>
        <w:t>disfunctioner</w:t>
      </w:r>
      <w:bookmarkEnd w:id="0"/>
      <w:bookmarkEnd w:id="1"/>
      <w:r w:rsidR="001F2437">
        <w:rPr>
          <w:rFonts w:ascii="Arial Rounded MT Bold" w:hAnsi="Arial Rounded MT Bold"/>
          <w:color w:val="003466"/>
          <w:sz w:val="40"/>
          <w:lang w:val="fr-BE"/>
        </w:rPr>
        <w:t>en</w:t>
      </w:r>
      <w:proofErr w:type="spellEnd"/>
    </w:p>
    <w:p w14:paraId="2103CB3C" w14:textId="77777777" w:rsidR="001F2437" w:rsidRPr="00565727" w:rsidRDefault="001F2437" w:rsidP="001F2437">
      <w:pPr>
        <w:pStyle w:val="Kop2"/>
        <w:spacing w:before="120" w:after="120"/>
        <w:rPr>
          <w:color w:val="ED7D31" w:themeColor="accent2"/>
          <w:lang w:val="nl-NL"/>
        </w:rPr>
      </w:pPr>
    </w:p>
    <w:tbl>
      <w:tblPr>
        <w:tblStyle w:val="Tabelraster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1F2437" w:rsidRPr="00D500FE" w14:paraId="33A9773A" w14:textId="77777777" w:rsidTr="00D343AE">
        <w:tc>
          <w:tcPr>
            <w:tcW w:w="4526" w:type="dxa"/>
          </w:tcPr>
          <w:p w14:paraId="29988ACD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</w:p>
          <w:p w14:paraId="5C119152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en voornaam van de werknemer:</w:t>
            </w:r>
          </w:p>
          <w:p w14:paraId="2900CF22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t>Functie:</w:t>
            </w:r>
          </w:p>
          <w:p w14:paraId="1F1704C0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t>Dienst:</w:t>
            </w:r>
          </w:p>
          <w:p w14:paraId="511DF278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04EBD2B1" w14:textId="77777777" w:rsidR="001F2437" w:rsidRPr="00D500FE" w:rsidRDefault="001F2437" w:rsidP="00D343AE">
            <w:pPr>
              <w:ind w:left="319" w:hanging="1"/>
              <w:rPr>
                <w:rFonts w:cs="Arial"/>
                <w:b/>
                <w:szCs w:val="20"/>
              </w:rPr>
            </w:pPr>
          </w:p>
          <w:p w14:paraId="65FE95C2" w14:textId="77777777" w:rsidR="001F2437" w:rsidRPr="00D500FE" w:rsidRDefault="001F2437" w:rsidP="00D343AE">
            <w:pPr>
              <w:ind w:left="319" w:hanging="1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Datum van het incident:</w:t>
            </w:r>
          </w:p>
          <w:p w14:paraId="72C41BEC" w14:textId="77777777" w:rsidR="001F2437" w:rsidRPr="00D500FE" w:rsidRDefault="001F2437" w:rsidP="00D343AE">
            <w:pPr>
              <w:ind w:left="319" w:hanging="1"/>
              <w:rPr>
                <w:rFonts w:cs="Arial"/>
                <w:b/>
                <w:szCs w:val="20"/>
              </w:rPr>
            </w:pPr>
          </w:p>
          <w:p w14:paraId="687034E0" w14:textId="77777777" w:rsidR="001F2437" w:rsidRPr="00D500FE" w:rsidRDefault="001F2437" w:rsidP="00D343AE">
            <w:pPr>
              <w:ind w:left="319" w:hanging="1"/>
              <w:rPr>
                <w:rFonts w:cs="Arial"/>
                <w:szCs w:val="20"/>
              </w:rPr>
            </w:pPr>
          </w:p>
        </w:tc>
      </w:tr>
      <w:tr w:rsidR="001F2437" w:rsidRPr="00D500FE" w14:paraId="0094471A" w14:textId="77777777" w:rsidTr="00D343AE">
        <w:tc>
          <w:tcPr>
            <w:tcW w:w="4526" w:type="dxa"/>
          </w:tcPr>
          <w:p w14:paraId="074FBD99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 van de hiërarchische meerdere:</w:t>
            </w:r>
          </w:p>
          <w:p w14:paraId="19293BAD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t>Functie:</w:t>
            </w:r>
          </w:p>
          <w:p w14:paraId="5DE30BF3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t>Dienst:</w:t>
            </w:r>
          </w:p>
          <w:p w14:paraId="6A4E5AA4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</w:tcPr>
          <w:p w14:paraId="5AF83EF6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</w:tc>
      </w:tr>
      <w:tr w:rsidR="001F2437" w:rsidRPr="00D500FE" w14:paraId="5D9AF5F0" w14:textId="77777777" w:rsidTr="00D343AE">
        <w:tc>
          <w:tcPr>
            <w:tcW w:w="9052" w:type="dxa"/>
            <w:gridSpan w:val="2"/>
          </w:tcPr>
          <w:p w14:paraId="53785ADB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Beschrijving van het vastgestelde professionele tekort:</w:t>
            </w:r>
          </w:p>
          <w:p w14:paraId="4B42560E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4AEC3BDD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3C172E3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F6153FF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23E015D6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6B26F0F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65B74C1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</w:tc>
      </w:tr>
      <w:tr w:rsidR="001F2437" w:rsidRPr="00D500FE" w14:paraId="703D8FF5" w14:textId="77777777" w:rsidTr="00D343AE">
        <w:tc>
          <w:tcPr>
            <w:tcW w:w="9052" w:type="dxa"/>
            <w:gridSpan w:val="2"/>
          </w:tcPr>
          <w:p w14:paraId="1CD9F29F" w14:textId="77777777" w:rsidR="001F2437" w:rsidRPr="00D500FE" w:rsidRDefault="001F2437" w:rsidP="00D343AE">
            <w:pPr>
              <w:spacing w:after="60"/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Hebt u de hieronder opgesomde gedragswijzigingen vastgesteld?</w:t>
            </w:r>
          </w:p>
        </w:tc>
      </w:tr>
      <w:tr w:rsidR="001F2437" w:rsidRPr="00D500FE" w14:paraId="624FDF86" w14:textId="77777777" w:rsidTr="00D343AE">
        <w:tc>
          <w:tcPr>
            <w:tcW w:w="9052" w:type="dxa"/>
            <w:gridSpan w:val="2"/>
          </w:tcPr>
          <w:tbl>
            <w:tblPr>
              <w:tblStyle w:val="Tabelraster"/>
              <w:tblW w:w="0" w:type="auto"/>
              <w:tblInd w:w="453" w:type="dxa"/>
              <w:tblLook w:val="04A0" w:firstRow="1" w:lastRow="0" w:firstColumn="1" w:lastColumn="0" w:noHBand="0" w:noVBand="1"/>
            </w:tblPr>
            <w:tblGrid>
              <w:gridCol w:w="3252"/>
              <w:gridCol w:w="567"/>
              <w:gridCol w:w="3685"/>
              <w:gridCol w:w="567"/>
            </w:tblGrid>
            <w:tr w:rsidR="001F2437" w:rsidRPr="00D500FE" w14:paraId="1CF515F1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04C88DD0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color w:val="FFFFFF" w:themeColor="background1"/>
                      <w:sz w:val="20"/>
                    </w:rPr>
                    <w:t>Gedragsproblemen</w:t>
                  </w:r>
                </w:p>
              </w:tc>
            </w:tr>
            <w:tr w:rsidR="001F2437" w:rsidRPr="00D500FE" w14:paraId="21407912" w14:textId="77777777" w:rsidTr="00D343AE">
              <w:tc>
                <w:tcPr>
                  <w:tcW w:w="3252" w:type="dxa"/>
                </w:tcPr>
                <w:p w14:paraId="01578CEE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Futloosheid</w:t>
                  </w:r>
                </w:p>
              </w:tc>
              <w:tc>
                <w:tcPr>
                  <w:tcW w:w="567" w:type="dxa"/>
                </w:tcPr>
                <w:p w14:paraId="16C639C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4DA3BE1E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Agitatie</w:t>
                  </w:r>
                </w:p>
              </w:tc>
              <w:tc>
                <w:tcPr>
                  <w:tcW w:w="567" w:type="dxa"/>
                </w:tcPr>
                <w:p w14:paraId="1DC17209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767241ED" w14:textId="77777777" w:rsidTr="00D343AE">
              <w:tc>
                <w:tcPr>
                  <w:tcW w:w="3252" w:type="dxa"/>
                </w:tcPr>
                <w:p w14:paraId="41716B0D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Agressiviteit</w:t>
                  </w:r>
                </w:p>
              </w:tc>
              <w:tc>
                <w:tcPr>
                  <w:tcW w:w="567" w:type="dxa"/>
                </w:tcPr>
                <w:p w14:paraId="37249E7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12DF7B9F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Psychomotorische problemen (dronken gedrag, vallen</w:t>
                  </w:r>
                  <w:r>
                    <w:rPr>
                      <w:rFonts w:ascii="Arial" w:hAnsi="Arial"/>
                      <w:sz w:val="20"/>
                    </w:rPr>
                    <w:t>, enz.</w:t>
                  </w:r>
                  <w:r w:rsidRPr="00D500FE">
                    <w:rPr>
                      <w:rFonts w:ascii="Arial" w:hAnsi="Arial"/>
                      <w:sz w:val="20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22962E1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7A6B135D" w14:textId="77777777" w:rsidTr="00D343AE">
              <w:tc>
                <w:tcPr>
                  <w:tcW w:w="3252" w:type="dxa"/>
                </w:tcPr>
                <w:p w14:paraId="185815B0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Euforie</w:t>
                  </w:r>
                </w:p>
              </w:tc>
              <w:tc>
                <w:tcPr>
                  <w:tcW w:w="567" w:type="dxa"/>
                </w:tcPr>
                <w:p w14:paraId="0644CCB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186D6E48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Naar alcohol ruikende adem </w:t>
                  </w:r>
                </w:p>
              </w:tc>
              <w:tc>
                <w:tcPr>
                  <w:tcW w:w="567" w:type="dxa"/>
                </w:tcPr>
                <w:p w14:paraId="392C7AAD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2D793BAE" w14:textId="77777777" w:rsidTr="00D343AE">
              <w:tc>
                <w:tcPr>
                  <w:tcW w:w="3252" w:type="dxa"/>
                </w:tcPr>
                <w:p w14:paraId="78D2D2C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Droefgeestigheid</w:t>
                  </w:r>
                </w:p>
              </w:tc>
              <w:tc>
                <w:tcPr>
                  <w:tcW w:w="567" w:type="dxa"/>
                </w:tcPr>
                <w:p w14:paraId="4AED80E6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1476D89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Ongepast seksueel gedrag </w:t>
                  </w:r>
                </w:p>
              </w:tc>
              <w:tc>
                <w:tcPr>
                  <w:tcW w:w="567" w:type="dxa"/>
                </w:tcPr>
                <w:p w14:paraId="2E5FD4F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37B41E0D" w14:textId="77777777" w:rsidTr="00D343AE">
              <w:tc>
                <w:tcPr>
                  <w:tcW w:w="3252" w:type="dxa"/>
                </w:tcPr>
                <w:p w14:paraId="1EF34E0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Slaperigheid</w:t>
                  </w:r>
                </w:p>
              </w:tc>
              <w:tc>
                <w:tcPr>
                  <w:tcW w:w="567" w:type="dxa"/>
                </w:tcPr>
                <w:p w14:paraId="7705A89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2F21128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Snelle stemmingswisselingen </w:t>
                  </w:r>
                </w:p>
              </w:tc>
              <w:tc>
                <w:tcPr>
                  <w:tcW w:w="567" w:type="dxa"/>
                </w:tcPr>
                <w:p w14:paraId="22D09A1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7184226E" w14:textId="77777777" w:rsidTr="00D343AE">
              <w:tc>
                <w:tcPr>
                  <w:tcW w:w="3252" w:type="dxa"/>
                </w:tcPr>
                <w:p w14:paraId="13F1AD5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Braken</w:t>
                  </w:r>
                </w:p>
              </w:tc>
              <w:tc>
                <w:tcPr>
                  <w:tcW w:w="567" w:type="dxa"/>
                </w:tcPr>
                <w:p w14:paraId="3992D90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519D1B9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 xml:space="preserve">Andere: </w:t>
                  </w:r>
                </w:p>
              </w:tc>
              <w:tc>
                <w:tcPr>
                  <w:tcW w:w="567" w:type="dxa"/>
                </w:tcPr>
                <w:p w14:paraId="13384A39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5CA5ED7F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7529B8DD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color w:val="FFFFFF" w:themeColor="background1"/>
                      <w:sz w:val="20"/>
                    </w:rPr>
                    <w:t>Spraakproblemen</w:t>
                  </w:r>
                </w:p>
              </w:tc>
            </w:tr>
            <w:tr w:rsidR="001F2437" w:rsidRPr="00D500FE" w14:paraId="60AC6D52" w14:textId="77777777" w:rsidTr="00D343AE">
              <w:tc>
                <w:tcPr>
                  <w:tcW w:w="3252" w:type="dxa"/>
                </w:tcPr>
                <w:p w14:paraId="6494FAAD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Moeilijk of onverstaanbaar praten  </w:t>
                  </w:r>
                </w:p>
              </w:tc>
              <w:tc>
                <w:tcPr>
                  <w:tcW w:w="567" w:type="dxa"/>
                </w:tcPr>
                <w:p w14:paraId="42619B0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584859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Praatzucht (onweerstaanbare drang om te praten)</w:t>
                  </w:r>
                </w:p>
              </w:tc>
              <w:tc>
                <w:tcPr>
                  <w:tcW w:w="567" w:type="dxa"/>
                </w:tcPr>
                <w:p w14:paraId="380631AC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5EB01EEB" w14:textId="77777777" w:rsidTr="00D343AE">
              <w:tc>
                <w:tcPr>
                  <w:tcW w:w="3252" w:type="dxa"/>
                </w:tcPr>
                <w:p w14:paraId="51EADAD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Zwijgzaamheid</w:t>
                  </w:r>
                </w:p>
              </w:tc>
              <w:tc>
                <w:tcPr>
                  <w:tcW w:w="567" w:type="dxa"/>
                </w:tcPr>
                <w:p w14:paraId="39D9AA0B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6E5D3638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Andere:</w:t>
                  </w:r>
                </w:p>
              </w:tc>
              <w:tc>
                <w:tcPr>
                  <w:tcW w:w="567" w:type="dxa"/>
                </w:tcPr>
                <w:p w14:paraId="08F5F47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60982C1A" w14:textId="77777777" w:rsidTr="00D343AE">
              <w:tc>
                <w:tcPr>
                  <w:tcW w:w="8071" w:type="dxa"/>
                  <w:gridSpan w:val="4"/>
                  <w:shd w:val="clear" w:color="auto" w:fill="2F5496" w:themeFill="accent1" w:themeFillShade="BF"/>
                </w:tcPr>
                <w:p w14:paraId="259F0539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jc w:val="lef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color w:val="FFFFFF" w:themeColor="background1"/>
                      <w:sz w:val="20"/>
                    </w:rPr>
                    <w:t>Cognitieve problemen</w:t>
                  </w:r>
                </w:p>
              </w:tc>
            </w:tr>
            <w:tr w:rsidR="001F2437" w:rsidRPr="00D500FE" w14:paraId="60712924" w14:textId="77777777" w:rsidTr="00D343AE">
              <w:tc>
                <w:tcPr>
                  <w:tcW w:w="3252" w:type="dxa"/>
                </w:tcPr>
                <w:p w14:paraId="48E0DDD3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Verminderde waakzaamheid</w:t>
                  </w:r>
                </w:p>
              </w:tc>
              <w:tc>
                <w:tcPr>
                  <w:tcW w:w="567" w:type="dxa"/>
                </w:tcPr>
                <w:p w14:paraId="75AAD59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5D02DC9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Gewijzigde perceptie van de werkelijkheid</w:t>
                  </w:r>
                </w:p>
              </w:tc>
              <w:tc>
                <w:tcPr>
                  <w:tcW w:w="567" w:type="dxa"/>
                </w:tcPr>
                <w:p w14:paraId="0E7959A8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7FE8D6CA" w14:textId="77777777" w:rsidTr="00D343AE">
              <w:tc>
                <w:tcPr>
                  <w:tcW w:w="3252" w:type="dxa"/>
                </w:tcPr>
                <w:p w14:paraId="7044433C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Geheugenverlies</w:t>
                  </w:r>
                </w:p>
              </w:tc>
              <w:tc>
                <w:tcPr>
                  <w:tcW w:w="567" w:type="dxa"/>
                </w:tcPr>
                <w:p w14:paraId="05D449FD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C2725AF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Gewijzigde perceptie van afstanden</w:t>
                  </w:r>
                </w:p>
              </w:tc>
              <w:tc>
                <w:tcPr>
                  <w:tcW w:w="567" w:type="dxa"/>
                </w:tcPr>
                <w:p w14:paraId="44DD7BF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4FF44525" w14:textId="77777777" w:rsidTr="00D343AE">
              <w:tc>
                <w:tcPr>
                  <w:tcW w:w="3252" w:type="dxa"/>
                </w:tcPr>
                <w:p w14:paraId="22850875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Mentale verwarring</w:t>
                  </w:r>
                </w:p>
              </w:tc>
              <w:tc>
                <w:tcPr>
                  <w:tcW w:w="567" w:type="dxa"/>
                </w:tcPr>
                <w:p w14:paraId="64A23AC2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3EB4FE8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t>Expliciete zelfmoordgedachten</w:t>
                  </w:r>
                </w:p>
              </w:tc>
              <w:tc>
                <w:tcPr>
                  <w:tcW w:w="567" w:type="dxa"/>
                </w:tcPr>
                <w:p w14:paraId="4095DAB6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2437" w:rsidRPr="00D500FE" w14:paraId="5BF30FD1" w14:textId="77777777" w:rsidTr="00D343AE">
              <w:tc>
                <w:tcPr>
                  <w:tcW w:w="3252" w:type="dxa"/>
                </w:tcPr>
                <w:p w14:paraId="690D6BCA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00FE">
                    <w:rPr>
                      <w:rFonts w:ascii="Arial" w:hAnsi="Arial"/>
                      <w:sz w:val="20"/>
                    </w:rPr>
                    <w:lastRenderedPageBreak/>
                    <w:t>Andere:</w:t>
                  </w:r>
                </w:p>
              </w:tc>
              <w:tc>
                <w:tcPr>
                  <w:tcW w:w="567" w:type="dxa"/>
                </w:tcPr>
                <w:p w14:paraId="42ED0BEF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14:paraId="1AEFAAB7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74EE9E" w14:textId="77777777" w:rsidR="001F2437" w:rsidRPr="00D500FE" w:rsidRDefault="001F2437" w:rsidP="00D343AE">
                  <w:pPr>
                    <w:pStyle w:val="Lijstalinea"/>
                    <w:spacing w:after="120"/>
                    <w:ind w:left="0" w:righ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B2BED6" w14:textId="77777777" w:rsidR="001F2437" w:rsidRPr="00D500FE" w:rsidRDefault="001F2437" w:rsidP="00D343AE">
            <w:pPr>
              <w:pStyle w:val="Lijstalinea"/>
              <w:ind w:left="454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437" w:rsidRPr="00D500FE" w14:paraId="5328320E" w14:textId="77777777" w:rsidTr="00D343AE">
        <w:tc>
          <w:tcPr>
            <w:tcW w:w="9052" w:type="dxa"/>
            <w:gridSpan w:val="2"/>
            <w:tcBorders>
              <w:bottom w:val="single" w:sz="8" w:space="0" w:color="1F3864" w:themeColor="accent1" w:themeShade="80"/>
            </w:tcBorders>
          </w:tcPr>
          <w:p w14:paraId="2D3EF1F8" w14:textId="77777777" w:rsidR="001F2437" w:rsidRDefault="001F2437" w:rsidP="00D343AE">
            <w:pPr>
              <w:rPr>
                <w:rFonts w:cs="Arial"/>
                <w:b/>
                <w:szCs w:val="20"/>
              </w:rPr>
            </w:pPr>
          </w:p>
          <w:p w14:paraId="62D58C36" w14:textId="77777777" w:rsidR="001F2437" w:rsidRDefault="001F2437" w:rsidP="00D343AE">
            <w:pPr>
              <w:rPr>
                <w:rFonts w:cs="Arial"/>
                <w:b/>
                <w:szCs w:val="20"/>
              </w:rPr>
            </w:pPr>
          </w:p>
          <w:p w14:paraId="3570DAA5" w14:textId="77777777" w:rsidR="001F2437" w:rsidRDefault="001F2437" w:rsidP="00D343AE">
            <w:pPr>
              <w:rPr>
                <w:rFonts w:cs="Arial"/>
                <w:b/>
                <w:szCs w:val="20"/>
              </w:rPr>
            </w:pPr>
          </w:p>
          <w:p w14:paraId="4580BC6A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</w:p>
          <w:p w14:paraId="76C90B7E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Eventuele getuige van het incident:</w:t>
            </w:r>
          </w:p>
          <w:p w14:paraId="19CACA93" w14:textId="77777777" w:rsidR="001F2437" w:rsidRPr="00D500FE" w:rsidRDefault="001F2437" w:rsidP="00D343AE">
            <w:pPr>
              <w:spacing w:before="120"/>
              <w:rPr>
                <w:rFonts w:cs="Arial"/>
                <w:szCs w:val="20"/>
              </w:rPr>
            </w:pPr>
            <w:r w:rsidRPr="00D500FE">
              <w:t>NAAM, voornaam:                                                          NAAM, voornaam:</w:t>
            </w:r>
          </w:p>
          <w:p w14:paraId="13CA2F2A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t>Dienst:                                                                            Dienst:</w:t>
            </w:r>
          </w:p>
          <w:p w14:paraId="4E8015DB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</w:p>
          <w:p w14:paraId="22D343DC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</w:p>
          <w:p w14:paraId="1DDF0579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  <w:r w:rsidRPr="00D500FE">
              <w:rPr>
                <w:b/>
              </w:rPr>
              <w:t>Geeft de werknemer toe alcohol of drugs te hebben g</w:t>
            </w:r>
            <w:r>
              <w:rPr>
                <w:b/>
              </w:rPr>
              <w:t>ebruikt</w:t>
            </w:r>
            <w:r w:rsidRPr="00D500FE">
              <w:rPr>
                <w:b/>
              </w:rPr>
              <w:t>?</w:t>
            </w:r>
            <w:r w:rsidRPr="00D500FE">
              <w:t xml:space="preserve">  JA / NEE</w:t>
            </w:r>
          </w:p>
          <w:p w14:paraId="0FE1AF6D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</w:p>
          <w:p w14:paraId="6013B27A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EB2CFE7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5CDECC19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A48CC99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 xml:space="preserve">Besluit van de hiërarchische meerdere: </w:t>
            </w:r>
          </w:p>
          <w:p w14:paraId="05DDEA8B" w14:textId="77777777" w:rsidR="001F2437" w:rsidRPr="00D500FE" w:rsidRDefault="001F2437" w:rsidP="00D343AE">
            <w:pPr>
              <w:spacing w:before="120"/>
              <w:rPr>
                <w:rFonts w:cs="Arial"/>
                <w:szCs w:val="20"/>
              </w:rPr>
            </w:pPr>
            <w:r w:rsidRPr="00D500FE">
              <w:t>Toestand verenigbaar met de uitvoering van het werk: JA / NEE</w:t>
            </w:r>
          </w:p>
          <w:p w14:paraId="2D7B8B9F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77A82448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884CFFA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A2B59FF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Welke maatregelen werden genomen om de werknemer van de dienst te verwijderen?</w:t>
            </w:r>
          </w:p>
          <w:p w14:paraId="1C2883F9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595BB65B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Tijdelijke ontnuchtering in de ziekenboeg:</w:t>
            </w:r>
          </w:p>
          <w:p w14:paraId="2E6FA52A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Er werd contact opgenomen met een naaste en d</w:t>
            </w:r>
            <w:r>
              <w:rPr>
                <w:rFonts w:ascii="Arial" w:hAnsi="Arial"/>
                <w:sz w:val="20"/>
              </w:rPr>
              <w:t>i</w:t>
            </w:r>
            <w:r w:rsidRPr="00D500FE">
              <w:rPr>
                <w:rFonts w:ascii="Arial" w:hAnsi="Arial"/>
                <w:sz w:val="20"/>
              </w:rPr>
              <w:t>e heeft de werknemer meegenomen naar huis:</w:t>
            </w:r>
          </w:p>
          <w:p w14:paraId="0C200983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Er werd een taxi gebeld en d</w:t>
            </w:r>
            <w:r>
              <w:rPr>
                <w:rFonts w:ascii="Arial" w:hAnsi="Arial"/>
                <w:sz w:val="20"/>
              </w:rPr>
              <w:t>i</w:t>
            </w:r>
            <w:r w:rsidRPr="00D500FE">
              <w:rPr>
                <w:rFonts w:ascii="Arial" w:hAnsi="Arial"/>
                <w:sz w:val="20"/>
              </w:rPr>
              <w:t>e heeft de werknemer meegenomen:</w:t>
            </w:r>
          </w:p>
          <w:p w14:paraId="4419A47B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Een collega heeft de werknemer vergezeld naar huis:</w:t>
            </w:r>
          </w:p>
          <w:p w14:paraId="26C7DDE0" w14:textId="77777777" w:rsidR="001F2437" w:rsidRPr="00D500FE" w:rsidRDefault="001F2437" w:rsidP="00D343AE">
            <w:pPr>
              <w:pStyle w:val="Lijstalinea"/>
              <w:spacing w:after="240"/>
              <w:ind w:left="4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Naam en voornaam van de collega:</w:t>
            </w:r>
          </w:p>
          <w:p w14:paraId="5C979006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spacing w:after="240"/>
              <w:ind w:left="448" w:righ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Er werd een ziekenwagen gebeld en d</w:t>
            </w:r>
            <w:r>
              <w:rPr>
                <w:rFonts w:ascii="Arial" w:hAnsi="Arial"/>
                <w:sz w:val="20"/>
              </w:rPr>
              <w:t>i</w:t>
            </w:r>
            <w:r w:rsidRPr="00D500FE">
              <w:rPr>
                <w:rFonts w:ascii="Arial" w:hAnsi="Arial"/>
                <w:sz w:val="20"/>
              </w:rPr>
              <w:t>e heeft de werknemer meegenomen:</w:t>
            </w:r>
          </w:p>
          <w:p w14:paraId="3D7D121E" w14:textId="77777777" w:rsidR="001F2437" w:rsidRPr="00D500FE" w:rsidRDefault="001F2437" w:rsidP="001F2437">
            <w:pPr>
              <w:pStyle w:val="Lijstalinea"/>
              <w:numPr>
                <w:ilvl w:val="0"/>
                <w:numId w:val="4"/>
              </w:numPr>
              <w:ind w:left="449" w:right="0"/>
              <w:rPr>
                <w:rFonts w:ascii="Arial" w:hAnsi="Arial" w:cs="Arial"/>
                <w:sz w:val="20"/>
                <w:szCs w:val="20"/>
              </w:rPr>
            </w:pPr>
            <w:r w:rsidRPr="00D500FE">
              <w:rPr>
                <w:rFonts w:ascii="Arial" w:hAnsi="Arial"/>
                <w:sz w:val="20"/>
              </w:rPr>
              <w:t>Andere oplossing:</w:t>
            </w:r>
          </w:p>
          <w:p w14:paraId="022CDDDF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E4866BE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A9A3962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59980B1D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Eventuele opmerkingen:</w:t>
            </w:r>
          </w:p>
          <w:p w14:paraId="38EF3F50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4D5CA97E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76DF20E9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68FE7830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555B8DC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44A18738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03CD4B23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75C81E61" w14:textId="77777777" w:rsidR="001F2437" w:rsidRPr="00D500FE" w:rsidRDefault="001F2437" w:rsidP="00D343AE">
            <w:pPr>
              <w:rPr>
                <w:rFonts w:cs="Arial"/>
                <w:b/>
                <w:szCs w:val="20"/>
              </w:rPr>
            </w:pPr>
            <w:r w:rsidRPr="00D500FE">
              <w:rPr>
                <w:b/>
              </w:rPr>
              <w:t>Naam, voornaam en handtekening van de hiërarchische meerdere:</w:t>
            </w:r>
          </w:p>
          <w:p w14:paraId="194276F0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25D986DE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2517B689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  <w:p w14:paraId="19C26EFA" w14:textId="77777777" w:rsidR="001F2437" w:rsidRPr="00D500FE" w:rsidRDefault="001F2437" w:rsidP="00D343AE">
            <w:pPr>
              <w:rPr>
                <w:rFonts w:cs="Arial"/>
                <w:szCs w:val="20"/>
              </w:rPr>
            </w:pPr>
          </w:p>
        </w:tc>
      </w:tr>
    </w:tbl>
    <w:p w14:paraId="2A73D0FD" w14:textId="12BF3E2C" w:rsidR="00D6559A" w:rsidRPr="001F2437" w:rsidRDefault="00D6559A" w:rsidP="00746349">
      <w:pPr>
        <w:rPr>
          <w:b/>
          <w:u w:val="single"/>
        </w:rPr>
      </w:pPr>
    </w:p>
    <w:sectPr w:rsidR="00D6559A" w:rsidRPr="001F2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AAA6" w14:textId="118D2C09" w:rsidR="00CB2B30" w:rsidRDefault="00CB2B30">
    <w:pPr>
      <w:pStyle w:val="Voettekst"/>
    </w:pPr>
    <w:r>
      <w:t>Versie 1 – 08/06/2023</w:t>
    </w:r>
  </w:p>
  <w:p w14:paraId="217A2818" w14:textId="77777777" w:rsidR="00CB2B30" w:rsidRDefault="00CB2B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77777777" w:rsidR="000A08B8" w:rsidRDefault="000A08B8">
    <w:pPr>
      <w:pStyle w:val="Koptekst"/>
    </w:pPr>
    <w:r>
      <w:rPr>
        <w:noProof/>
      </w:rPr>
      <w:drawing>
        <wp:inline distT="0" distB="0" distL="0" distR="0" wp14:anchorId="2E723520" wp14:editId="0108AFC8">
          <wp:extent cx="739472" cy="739472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6" cy="74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CB6"/>
    <w:multiLevelType w:val="hybridMultilevel"/>
    <w:tmpl w:val="A296E4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337F"/>
    <w:multiLevelType w:val="hybridMultilevel"/>
    <w:tmpl w:val="F9BC33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5A43"/>
    <w:multiLevelType w:val="hybridMultilevel"/>
    <w:tmpl w:val="28A0DD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6373">
    <w:abstractNumId w:val="3"/>
  </w:num>
  <w:num w:numId="2" w16cid:durableId="1976790403">
    <w:abstractNumId w:val="2"/>
  </w:num>
  <w:num w:numId="3" w16cid:durableId="411899011">
    <w:abstractNumId w:val="1"/>
  </w:num>
  <w:num w:numId="4" w16cid:durableId="135346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62B6C"/>
    <w:rsid w:val="000A08B8"/>
    <w:rsid w:val="001F2437"/>
    <w:rsid w:val="00614F0A"/>
    <w:rsid w:val="00746349"/>
    <w:rsid w:val="00CB2B30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  <w:style w:type="paragraph" w:customStyle="1" w:styleId="Style2">
    <w:name w:val="Style2"/>
    <w:basedOn w:val="Standaard"/>
    <w:link w:val="Style2Car"/>
    <w:qFormat/>
    <w:rsid w:val="00062B6C"/>
    <w:pPr>
      <w:spacing w:after="0" w:line="280" w:lineRule="atLeast"/>
      <w:jc w:val="both"/>
    </w:pPr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  <w:style w:type="character" w:customStyle="1" w:styleId="Style2Car">
    <w:name w:val="Style2 Car"/>
    <w:basedOn w:val="Standaardalinea-lettertype"/>
    <w:link w:val="Style2"/>
    <w:locked/>
    <w:rsid w:val="00062B6C"/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7</cp:revision>
  <dcterms:created xsi:type="dcterms:W3CDTF">2023-05-16T08:31:00Z</dcterms:created>
  <dcterms:modified xsi:type="dcterms:W3CDTF">2023-06-08T13:57:00Z</dcterms:modified>
</cp:coreProperties>
</file>